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E83F9" w14:textId="77777777" w:rsidR="00727E70" w:rsidRDefault="00727E70" w:rsidP="00727E70">
      <w:pPr>
        <w:rPr>
          <w:sz w:val="23"/>
          <w:szCs w:val="23"/>
        </w:rPr>
      </w:pPr>
      <w:r>
        <w:rPr>
          <w:sz w:val="23"/>
          <w:szCs w:val="23"/>
        </w:rPr>
        <w:tab/>
      </w:r>
      <w:r w:rsidRPr="004F76C7">
        <w:rPr>
          <w:sz w:val="23"/>
          <w:szCs w:val="23"/>
        </w:rPr>
        <w:object w:dxaOrig="991" w:dyaOrig="1261" w14:anchorId="27E90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53pt" o:ole="">
            <v:imagedata r:id="rId5" o:title=""/>
          </v:shape>
          <o:OLEObject Type="Embed" ProgID="Word.Picture.8" ShapeID="_x0000_i1025" DrawAspect="Content" ObjectID="_1702271314" r:id="rId6"/>
        </w:object>
      </w:r>
    </w:p>
    <w:p w14:paraId="0349B430" w14:textId="77777777" w:rsidR="00727E70" w:rsidRDefault="00727E70" w:rsidP="00727E70">
      <w:pPr>
        <w:rPr>
          <w:sz w:val="23"/>
          <w:szCs w:val="23"/>
        </w:rPr>
      </w:pPr>
    </w:p>
    <w:p w14:paraId="3D9248EA" w14:textId="77777777" w:rsidR="00727E70" w:rsidRPr="00CA365F" w:rsidRDefault="00727E70" w:rsidP="00727E70">
      <w:pPr>
        <w:rPr>
          <w:sz w:val="24"/>
          <w:szCs w:val="24"/>
        </w:rPr>
      </w:pPr>
      <w:r w:rsidRPr="00CA365F">
        <w:rPr>
          <w:sz w:val="24"/>
          <w:szCs w:val="24"/>
        </w:rPr>
        <w:t>REPUBLIKA HRVATSKA</w:t>
      </w:r>
    </w:p>
    <w:p w14:paraId="30040AAF" w14:textId="77777777" w:rsidR="00727E70" w:rsidRPr="00CA365F" w:rsidRDefault="00727E70" w:rsidP="00727E70">
      <w:pPr>
        <w:rPr>
          <w:sz w:val="24"/>
          <w:szCs w:val="24"/>
        </w:rPr>
      </w:pPr>
      <w:r w:rsidRPr="00CA365F">
        <w:rPr>
          <w:sz w:val="24"/>
          <w:szCs w:val="24"/>
        </w:rPr>
        <w:t>OSJEČKO – BARANJSKA ŽUPANIJA</w:t>
      </w:r>
    </w:p>
    <w:p w14:paraId="261AA59B" w14:textId="77777777" w:rsidR="00727E70" w:rsidRPr="00CA365F" w:rsidRDefault="00727E70" w:rsidP="00727E70">
      <w:pPr>
        <w:rPr>
          <w:sz w:val="24"/>
          <w:szCs w:val="24"/>
        </w:rPr>
      </w:pPr>
      <w:r w:rsidRPr="00CA365F">
        <w:rPr>
          <w:sz w:val="24"/>
          <w:szCs w:val="24"/>
        </w:rPr>
        <w:t>OPĆINA GORJANI</w:t>
      </w:r>
    </w:p>
    <w:p w14:paraId="674FF077" w14:textId="77777777" w:rsidR="00727E70" w:rsidRDefault="00727E70" w:rsidP="00727E70">
      <w:pPr>
        <w:rPr>
          <w:b/>
          <w:sz w:val="24"/>
          <w:szCs w:val="24"/>
        </w:rPr>
      </w:pPr>
      <w:r w:rsidRPr="00CA365F">
        <w:rPr>
          <w:b/>
          <w:sz w:val="24"/>
          <w:szCs w:val="24"/>
        </w:rPr>
        <w:t>OPĆINSKO VIJEĆE</w:t>
      </w:r>
    </w:p>
    <w:p w14:paraId="00C8F82D" w14:textId="77777777" w:rsidR="00727E70" w:rsidRDefault="00727E70" w:rsidP="00727E70">
      <w:pPr>
        <w:rPr>
          <w:b/>
          <w:sz w:val="24"/>
          <w:szCs w:val="24"/>
        </w:rPr>
      </w:pPr>
    </w:p>
    <w:p w14:paraId="38E57BE3" w14:textId="6011DEA8" w:rsidR="00727E70" w:rsidRPr="00C5100B" w:rsidRDefault="00727E70" w:rsidP="00727E70">
      <w:pPr>
        <w:rPr>
          <w:bCs/>
          <w:sz w:val="24"/>
          <w:szCs w:val="24"/>
        </w:rPr>
      </w:pPr>
      <w:r w:rsidRPr="00C5100B">
        <w:rPr>
          <w:bCs/>
          <w:sz w:val="24"/>
          <w:szCs w:val="24"/>
        </w:rPr>
        <w:t>KLASA:</w:t>
      </w:r>
      <w:r>
        <w:rPr>
          <w:bCs/>
          <w:sz w:val="24"/>
          <w:szCs w:val="24"/>
        </w:rPr>
        <w:t xml:space="preserve"> 021-01/21-01/08</w:t>
      </w:r>
    </w:p>
    <w:p w14:paraId="56CE8D61" w14:textId="77777777" w:rsidR="00727E70" w:rsidRDefault="00727E70" w:rsidP="00727E70">
      <w:pPr>
        <w:rPr>
          <w:bCs/>
          <w:sz w:val="24"/>
          <w:szCs w:val="24"/>
        </w:rPr>
      </w:pPr>
      <w:r w:rsidRPr="00C5100B">
        <w:rPr>
          <w:bCs/>
          <w:sz w:val="24"/>
          <w:szCs w:val="24"/>
        </w:rPr>
        <w:t>URBROJ:</w:t>
      </w:r>
      <w:r>
        <w:rPr>
          <w:bCs/>
          <w:sz w:val="24"/>
          <w:szCs w:val="24"/>
        </w:rPr>
        <w:t xml:space="preserve"> 2121/03-03-01/21</w:t>
      </w:r>
    </w:p>
    <w:p w14:paraId="4D12A658" w14:textId="77777777" w:rsidR="00727E70" w:rsidRDefault="00727E70" w:rsidP="00727E70">
      <w:pPr>
        <w:rPr>
          <w:bCs/>
          <w:sz w:val="24"/>
          <w:szCs w:val="24"/>
        </w:rPr>
      </w:pPr>
    </w:p>
    <w:p w14:paraId="5F844B38" w14:textId="77777777" w:rsidR="00727E70" w:rsidRDefault="00727E70" w:rsidP="00727E70">
      <w:pPr>
        <w:rPr>
          <w:bCs/>
          <w:sz w:val="24"/>
          <w:szCs w:val="24"/>
        </w:rPr>
      </w:pPr>
    </w:p>
    <w:p w14:paraId="71468798" w14:textId="77777777" w:rsidR="00727E70" w:rsidRDefault="00727E70" w:rsidP="00727E70">
      <w:pPr>
        <w:rPr>
          <w:bCs/>
          <w:sz w:val="24"/>
          <w:szCs w:val="24"/>
        </w:rPr>
      </w:pPr>
    </w:p>
    <w:p w14:paraId="39CCD3C5" w14:textId="77777777" w:rsidR="00727E70" w:rsidRDefault="00727E70" w:rsidP="00727E70">
      <w:pPr>
        <w:rPr>
          <w:bCs/>
          <w:sz w:val="24"/>
          <w:szCs w:val="24"/>
        </w:rPr>
      </w:pPr>
    </w:p>
    <w:p w14:paraId="01E508A8" w14:textId="77777777" w:rsidR="00727E70" w:rsidRPr="00CA365F" w:rsidRDefault="00727E70" w:rsidP="00727E70">
      <w:pPr>
        <w:rPr>
          <w:b/>
          <w:sz w:val="44"/>
          <w:szCs w:val="24"/>
        </w:rPr>
      </w:pPr>
    </w:p>
    <w:p w14:paraId="4A89D193" w14:textId="77777777" w:rsidR="00727E70" w:rsidRPr="00CA365F" w:rsidRDefault="00727E70" w:rsidP="00727E70">
      <w:pPr>
        <w:jc w:val="center"/>
        <w:rPr>
          <w:b/>
          <w:sz w:val="44"/>
          <w:szCs w:val="24"/>
        </w:rPr>
      </w:pPr>
    </w:p>
    <w:p w14:paraId="2439C541" w14:textId="77777777" w:rsidR="00727E70" w:rsidRPr="00CA365F" w:rsidRDefault="00727E70" w:rsidP="00727E70">
      <w:pPr>
        <w:jc w:val="center"/>
        <w:rPr>
          <w:b/>
          <w:sz w:val="44"/>
          <w:szCs w:val="24"/>
        </w:rPr>
      </w:pPr>
    </w:p>
    <w:p w14:paraId="575118B7" w14:textId="77777777" w:rsidR="00727E70" w:rsidRPr="00CA365F" w:rsidRDefault="00727E70" w:rsidP="00727E70">
      <w:pPr>
        <w:jc w:val="center"/>
        <w:rPr>
          <w:b/>
          <w:sz w:val="44"/>
          <w:szCs w:val="24"/>
        </w:rPr>
      </w:pPr>
    </w:p>
    <w:p w14:paraId="5D2E16F8" w14:textId="5E42B382" w:rsidR="00727E70" w:rsidRDefault="00727E70" w:rsidP="00727E70">
      <w:pPr>
        <w:jc w:val="center"/>
        <w:rPr>
          <w:b/>
          <w:sz w:val="40"/>
          <w:szCs w:val="40"/>
        </w:rPr>
      </w:pPr>
      <w:r w:rsidRPr="001D50CC">
        <w:rPr>
          <w:b/>
          <w:sz w:val="40"/>
          <w:szCs w:val="40"/>
        </w:rPr>
        <w:t xml:space="preserve">ZAPISNIK </w:t>
      </w:r>
      <w:r>
        <w:rPr>
          <w:b/>
          <w:sz w:val="40"/>
          <w:szCs w:val="40"/>
        </w:rPr>
        <w:t xml:space="preserve">4. </w:t>
      </w:r>
      <w:r w:rsidRPr="001D50CC">
        <w:rPr>
          <w:b/>
          <w:sz w:val="40"/>
          <w:szCs w:val="40"/>
        </w:rPr>
        <w:t>SJEDNICE OPĆINSKOG VIJEĆA OPĆINE GORJANI</w:t>
      </w:r>
      <w:r>
        <w:rPr>
          <w:b/>
          <w:sz w:val="40"/>
          <w:szCs w:val="40"/>
        </w:rPr>
        <w:t xml:space="preserve"> </w:t>
      </w:r>
    </w:p>
    <w:p w14:paraId="4C3416EA" w14:textId="77777777" w:rsidR="00727E70" w:rsidRPr="00CA365F" w:rsidRDefault="00727E70" w:rsidP="00727E70">
      <w:pPr>
        <w:jc w:val="center"/>
        <w:rPr>
          <w:b/>
          <w:sz w:val="24"/>
          <w:szCs w:val="24"/>
        </w:rPr>
      </w:pPr>
    </w:p>
    <w:p w14:paraId="055FDB4A" w14:textId="77777777" w:rsidR="00727E70" w:rsidRPr="00CA365F" w:rsidRDefault="00727E70" w:rsidP="00727E70">
      <w:pPr>
        <w:jc w:val="center"/>
        <w:rPr>
          <w:b/>
          <w:sz w:val="24"/>
          <w:szCs w:val="24"/>
        </w:rPr>
      </w:pPr>
    </w:p>
    <w:p w14:paraId="496C55E9" w14:textId="77777777" w:rsidR="00727E70" w:rsidRPr="00CA365F" w:rsidRDefault="00727E70" w:rsidP="00727E70">
      <w:pPr>
        <w:jc w:val="center"/>
        <w:rPr>
          <w:b/>
          <w:sz w:val="24"/>
          <w:szCs w:val="24"/>
        </w:rPr>
      </w:pPr>
    </w:p>
    <w:p w14:paraId="5C28B60B" w14:textId="77777777" w:rsidR="00727E70" w:rsidRDefault="00727E70" w:rsidP="00727E70">
      <w:pPr>
        <w:jc w:val="center"/>
        <w:rPr>
          <w:b/>
          <w:sz w:val="24"/>
          <w:szCs w:val="24"/>
        </w:rPr>
      </w:pPr>
    </w:p>
    <w:p w14:paraId="20DC9B24" w14:textId="77777777" w:rsidR="00727E70" w:rsidRDefault="00727E70" w:rsidP="00727E70">
      <w:pPr>
        <w:jc w:val="center"/>
        <w:rPr>
          <w:b/>
          <w:sz w:val="24"/>
          <w:szCs w:val="24"/>
        </w:rPr>
      </w:pPr>
    </w:p>
    <w:p w14:paraId="4A387112" w14:textId="77777777" w:rsidR="00727E70" w:rsidRDefault="00727E70" w:rsidP="00727E70">
      <w:pPr>
        <w:jc w:val="center"/>
        <w:rPr>
          <w:b/>
          <w:sz w:val="24"/>
          <w:szCs w:val="24"/>
        </w:rPr>
      </w:pPr>
    </w:p>
    <w:p w14:paraId="725693D5" w14:textId="77777777" w:rsidR="00727E70" w:rsidRDefault="00727E70" w:rsidP="00727E70">
      <w:pPr>
        <w:jc w:val="center"/>
        <w:rPr>
          <w:b/>
          <w:sz w:val="24"/>
          <w:szCs w:val="24"/>
        </w:rPr>
      </w:pPr>
    </w:p>
    <w:p w14:paraId="7E72397A" w14:textId="77777777" w:rsidR="00727E70" w:rsidRDefault="00727E70" w:rsidP="00727E70">
      <w:pPr>
        <w:jc w:val="center"/>
        <w:rPr>
          <w:b/>
          <w:sz w:val="24"/>
          <w:szCs w:val="24"/>
        </w:rPr>
      </w:pPr>
    </w:p>
    <w:p w14:paraId="7F13FB1F" w14:textId="77777777" w:rsidR="00727E70" w:rsidRDefault="00727E70" w:rsidP="00727E70">
      <w:pPr>
        <w:jc w:val="center"/>
        <w:rPr>
          <w:b/>
          <w:sz w:val="24"/>
          <w:szCs w:val="24"/>
        </w:rPr>
      </w:pPr>
    </w:p>
    <w:p w14:paraId="3C95D391" w14:textId="77777777" w:rsidR="00727E70" w:rsidRDefault="00727E70" w:rsidP="00727E70">
      <w:pPr>
        <w:jc w:val="center"/>
        <w:rPr>
          <w:b/>
          <w:sz w:val="24"/>
          <w:szCs w:val="24"/>
        </w:rPr>
      </w:pPr>
    </w:p>
    <w:p w14:paraId="5AE22C87" w14:textId="77777777" w:rsidR="00727E70" w:rsidRDefault="00727E70" w:rsidP="00727E70">
      <w:pPr>
        <w:jc w:val="center"/>
        <w:rPr>
          <w:b/>
          <w:sz w:val="24"/>
          <w:szCs w:val="24"/>
        </w:rPr>
      </w:pPr>
    </w:p>
    <w:p w14:paraId="31D3227E" w14:textId="77777777" w:rsidR="00727E70" w:rsidRDefault="00727E70" w:rsidP="00727E70">
      <w:pPr>
        <w:jc w:val="center"/>
        <w:rPr>
          <w:b/>
          <w:sz w:val="24"/>
          <w:szCs w:val="24"/>
        </w:rPr>
      </w:pPr>
    </w:p>
    <w:p w14:paraId="0BDF0163" w14:textId="77777777" w:rsidR="00727E70" w:rsidRDefault="00727E70" w:rsidP="00727E70">
      <w:pPr>
        <w:jc w:val="center"/>
        <w:rPr>
          <w:b/>
          <w:sz w:val="24"/>
          <w:szCs w:val="24"/>
        </w:rPr>
      </w:pPr>
    </w:p>
    <w:p w14:paraId="0544DCA1" w14:textId="77777777" w:rsidR="00727E70" w:rsidRDefault="00727E70" w:rsidP="00727E70">
      <w:pPr>
        <w:jc w:val="center"/>
        <w:rPr>
          <w:b/>
          <w:sz w:val="24"/>
          <w:szCs w:val="24"/>
        </w:rPr>
      </w:pPr>
    </w:p>
    <w:p w14:paraId="3DD0BFAA" w14:textId="77777777" w:rsidR="00727E70" w:rsidRDefault="00727E70" w:rsidP="00727E70">
      <w:pPr>
        <w:jc w:val="center"/>
        <w:rPr>
          <w:b/>
          <w:sz w:val="24"/>
          <w:szCs w:val="24"/>
        </w:rPr>
      </w:pPr>
    </w:p>
    <w:p w14:paraId="0C55B8EC" w14:textId="77777777" w:rsidR="00727E70" w:rsidRDefault="00727E70" w:rsidP="00727E70">
      <w:pPr>
        <w:jc w:val="center"/>
        <w:rPr>
          <w:b/>
          <w:sz w:val="24"/>
          <w:szCs w:val="24"/>
        </w:rPr>
      </w:pPr>
    </w:p>
    <w:p w14:paraId="4FA3F93E" w14:textId="77777777" w:rsidR="00727E70" w:rsidRDefault="00727E70" w:rsidP="00727E70">
      <w:pPr>
        <w:jc w:val="center"/>
        <w:rPr>
          <w:b/>
          <w:sz w:val="24"/>
          <w:szCs w:val="24"/>
        </w:rPr>
      </w:pPr>
    </w:p>
    <w:p w14:paraId="609DB29D" w14:textId="77777777" w:rsidR="00727E70" w:rsidRDefault="00727E70" w:rsidP="00727E70">
      <w:pPr>
        <w:jc w:val="center"/>
        <w:rPr>
          <w:b/>
          <w:sz w:val="24"/>
          <w:szCs w:val="24"/>
        </w:rPr>
      </w:pPr>
    </w:p>
    <w:p w14:paraId="1CDA0AE0" w14:textId="77777777" w:rsidR="00727E70" w:rsidRDefault="00727E70" w:rsidP="00727E70">
      <w:pPr>
        <w:jc w:val="center"/>
        <w:rPr>
          <w:b/>
          <w:sz w:val="24"/>
          <w:szCs w:val="24"/>
        </w:rPr>
      </w:pPr>
    </w:p>
    <w:p w14:paraId="73E0050B" w14:textId="77777777" w:rsidR="00727E70" w:rsidRPr="00CA365F" w:rsidRDefault="00727E70" w:rsidP="00727E70">
      <w:pPr>
        <w:jc w:val="center"/>
        <w:rPr>
          <w:b/>
          <w:sz w:val="24"/>
          <w:szCs w:val="24"/>
        </w:rPr>
      </w:pPr>
    </w:p>
    <w:p w14:paraId="742E76BF" w14:textId="77777777" w:rsidR="00727E70" w:rsidRPr="00CA365F" w:rsidRDefault="00727E70" w:rsidP="00727E70">
      <w:pPr>
        <w:jc w:val="center"/>
        <w:rPr>
          <w:b/>
          <w:sz w:val="24"/>
          <w:szCs w:val="24"/>
        </w:rPr>
      </w:pPr>
    </w:p>
    <w:p w14:paraId="358E720D" w14:textId="2A4D065D" w:rsidR="00727E70" w:rsidRDefault="00727E70" w:rsidP="00727E70">
      <w:pPr>
        <w:jc w:val="center"/>
        <w:rPr>
          <w:sz w:val="24"/>
          <w:szCs w:val="24"/>
        </w:rPr>
      </w:pPr>
      <w:r w:rsidRPr="00CA365F">
        <w:rPr>
          <w:sz w:val="24"/>
          <w:szCs w:val="24"/>
        </w:rPr>
        <w:t xml:space="preserve">Gorjani, </w:t>
      </w:r>
      <w:r>
        <w:rPr>
          <w:sz w:val="24"/>
          <w:szCs w:val="24"/>
        </w:rPr>
        <w:t>16. prosinca 2021</w:t>
      </w:r>
      <w:r w:rsidRPr="00CA365F">
        <w:rPr>
          <w:sz w:val="24"/>
          <w:szCs w:val="24"/>
        </w:rPr>
        <w:t>.</w:t>
      </w:r>
    </w:p>
    <w:p w14:paraId="67F9EEA1" w14:textId="7A449650" w:rsidR="00727E70" w:rsidRDefault="00727E70" w:rsidP="00727E70">
      <w:pPr>
        <w:jc w:val="center"/>
        <w:rPr>
          <w:sz w:val="24"/>
          <w:szCs w:val="24"/>
        </w:rPr>
      </w:pPr>
    </w:p>
    <w:p w14:paraId="64207489" w14:textId="4C23A621" w:rsidR="00727E70" w:rsidRDefault="00727E70" w:rsidP="00727E70">
      <w:pPr>
        <w:jc w:val="center"/>
        <w:rPr>
          <w:sz w:val="24"/>
          <w:szCs w:val="24"/>
        </w:rPr>
      </w:pPr>
    </w:p>
    <w:p w14:paraId="0EA90B38" w14:textId="1CB5107D" w:rsidR="00727E70" w:rsidRPr="00164834" w:rsidRDefault="00727E70" w:rsidP="00727E70">
      <w:pPr>
        <w:jc w:val="center"/>
        <w:rPr>
          <w:b/>
          <w:bCs/>
          <w:sz w:val="32"/>
          <w:szCs w:val="32"/>
        </w:rPr>
      </w:pPr>
      <w:r w:rsidRPr="00164834">
        <w:rPr>
          <w:b/>
          <w:bCs/>
          <w:sz w:val="32"/>
          <w:szCs w:val="32"/>
        </w:rPr>
        <w:lastRenderedPageBreak/>
        <w:t>ZAPISNIK</w:t>
      </w:r>
    </w:p>
    <w:p w14:paraId="694652AA" w14:textId="49DE39FF" w:rsidR="00727E70" w:rsidRDefault="00727E70" w:rsidP="00727E70">
      <w:pPr>
        <w:jc w:val="center"/>
        <w:rPr>
          <w:b/>
          <w:bCs/>
          <w:sz w:val="24"/>
          <w:szCs w:val="24"/>
        </w:rPr>
      </w:pPr>
    </w:p>
    <w:p w14:paraId="6D63B73D" w14:textId="6ADFD331" w:rsidR="00727E70" w:rsidRDefault="00727E70" w:rsidP="00727E70">
      <w:pPr>
        <w:jc w:val="left"/>
        <w:rPr>
          <w:sz w:val="24"/>
          <w:szCs w:val="24"/>
        </w:rPr>
      </w:pPr>
      <w:r>
        <w:rPr>
          <w:sz w:val="24"/>
          <w:szCs w:val="24"/>
        </w:rPr>
        <w:t xml:space="preserve">4. sjednice </w:t>
      </w:r>
      <w:r w:rsidR="00A54070">
        <w:rPr>
          <w:sz w:val="24"/>
          <w:szCs w:val="24"/>
        </w:rPr>
        <w:t>Općinskog vijeća Općine Gorjani održane 16. prosinca 2021. godine u Gorjanima, u prostorijama Općine Gorjani, Kula 1.</w:t>
      </w:r>
    </w:p>
    <w:p w14:paraId="7376B48F" w14:textId="6734AD0E" w:rsidR="00A54070" w:rsidRDefault="00C1746F" w:rsidP="00727E70">
      <w:pPr>
        <w:jc w:val="left"/>
        <w:rPr>
          <w:sz w:val="24"/>
          <w:szCs w:val="24"/>
        </w:rPr>
      </w:pPr>
      <w:r>
        <w:rPr>
          <w:sz w:val="24"/>
          <w:szCs w:val="24"/>
        </w:rPr>
        <w:t>Sjednica je započela u 19:03 sati.</w:t>
      </w:r>
    </w:p>
    <w:p w14:paraId="066145F1" w14:textId="5CC4DE21" w:rsidR="00C1746F" w:rsidRDefault="00C1746F" w:rsidP="00727E70">
      <w:pPr>
        <w:jc w:val="left"/>
        <w:rPr>
          <w:sz w:val="24"/>
          <w:szCs w:val="24"/>
        </w:rPr>
      </w:pPr>
    </w:p>
    <w:p w14:paraId="078A7EF2" w14:textId="7E4B7A07" w:rsidR="00C1746F" w:rsidRDefault="00C1746F" w:rsidP="00727E70">
      <w:pPr>
        <w:jc w:val="left"/>
        <w:rPr>
          <w:sz w:val="24"/>
          <w:szCs w:val="24"/>
        </w:rPr>
      </w:pPr>
      <w:r>
        <w:rPr>
          <w:b/>
          <w:bCs/>
          <w:sz w:val="24"/>
          <w:szCs w:val="24"/>
        </w:rPr>
        <w:t xml:space="preserve">Prisutni članovi vijeća: </w:t>
      </w:r>
      <w:r>
        <w:rPr>
          <w:sz w:val="24"/>
          <w:szCs w:val="24"/>
        </w:rPr>
        <w:t xml:space="preserve">predsjednik vijeća Zvonko Majstorović, </w:t>
      </w:r>
      <w:r w:rsidR="008D0720">
        <w:rPr>
          <w:sz w:val="24"/>
          <w:szCs w:val="24"/>
        </w:rPr>
        <w:t xml:space="preserve">Josip Sabo, Vladimir Perić, Miro Lucić, Marko </w:t>
      </w:r>
      <w:proofErr w:type="spellStart"/>
      <w:r w:rsidR="008D0720">
        <w:rPr>
          <w:sz w:val="24"/>
          <w:szCs w:val="24"/>
        </w:rPr>
        <w:t>Birtić</w:t>
      </w:r>
      <w:proofErr w:type="spellEnd"/>
      <w:r w:rsidR="008D0720">
        <w:rPr>
          <w:sz w:val="24"/>
          <w:szCs w:val="24"/>
        </w:rPr>
        <w:t xml:space="preserve">, Jasminka </w:t>
      </w:r>
      <w:proofErr w:type="spellStart"/>
      <w:r w:rsidR="008D0720">
        <w:rPr>
          <w:sz w:val="24"/>
          <w:szCs w:val="24"/>
        </w:rPr>
        <w:t>Mošić</w:t>
      </w:r>
      <w:proofErr w:type="spellEnd"/>
      <w:r w:rsidR="008D0720">
        <w:rPr>
          <w:sz w:val="24"/>
          <w:szCs w:val="24"/>
        </w:rPr>
        <w:t>, Katica Jagodić, Tomislav Vinković</w:t>
      </w:r>
    </w:p>
    <w:p w14:paraId="30955B86" w14:textId="6CE4FC9E" w:rsidR="00494A1A" w:rsidRDefault="00494A1A" w:rsidP="00727E70">
      <w:pPr>
        <w:jc w:val="left"/>
        <w:rPr>
          <w:sz w:val="24"/>
          <w:szCs w:val="24"/>
        </w:rPr>
      </w:pPr>
    </w:p>
    <w:p w14:paraId="27BC2A8B" w14:textId="1A0D0F9A" w:rsidR="00494A1A" w:rsidRDefault="00494A1A" w:rsidP="00727E70">
      <w:pPr>
        <w:jc w:val="left"/>
        <w:rPr>
          <w:sz w:val="24"/>
          <w:szCs w:val="24"/>
        </w:rPr>
      </w:pPr>
      <w:r>
        <w:rPr>
          <w:b/>
          <w:bCs/>
          <w:sz w:val="24"/>
          <w:szCs w:val="24"/>
        </w:rPr>
        <w:t xml:space="preserve">Odsutni članovi vijeća: </w:t>
      </w:r>
      <w:r>
        <w:rPr>
          <w:sz w:val="24"/>
          <w:szCs w:val="24"/>
        </w:rPr>
        <w:t>Mato Kovačić</w:t>
      </w:r>
    </w:p>
    <w:p w14:paraId="021C5447" w14:textId="13D9C64B" w:rsidR="00494A1A" w:rsidRDefault="00494A1A" w:rsidP="00727E70">
      <w:pPr>
        <w:jc w:val="left"/>
        <w:rPr>
          <w:sz w:val="24"/>
          <w:szCs w:val="24"/>
        </w:rPr>
      </w:pPr>
    </w:p>
    <w:p w14:paraId="2498DBF4" w14:textId="5ACA7878" w:rsidR="00494A1A" w:rsidRDefault="00494A1A" w:rsidP="00727E70">
      <w:pPr>
        <w:jc w:val="left"/>
        <w:rPr>
          <w:sz w:val="24"/>
          <w:szCs w:val="24"/>
        </w:rPr>
      </w:pPr>
      <w:r>
        <w:rPr>
          <w:b/>
          <w:bCs/>
          <w:sz w:val="24"/>
          <w:szCs w:val="24"/>
        </w:rPr>
        <w:t xml:space="preserve">Ostali prisutni: </w:t>
      </w:r>
      <w:r>
        <w:rPr>
          <w:sz w:val="24"/>
          <w:szCs w:val="24"/>
        </w:rPr>
        <w:t xml:space="preserve">općinski načelnik Ivan </w:t>
      </w:r>
      <w:proofErr w:type="spellStart"/>
      <w:r>
        <w:rPr>
          <w:sz w:val="24"/>
          <w:szCs w:val="24"/>
        </w:rPr>
        <w:t>Lović</w:t>
      </w:r>
      <w:proofErr w:type="spellEnd"/>
      <w:r>
        <w:rPr>
          <w:sz w:val="24"/>
          <w:szCs w:val="24"/>
        </w:rPr>
        <w:t xml:space="preserve">, </w:t>
      </w:r>
      <w:r w:rsidR="008D3A59">
        <w:rPr>
          <w:sz w:val="24"/>
          <w:szCs w:val="24"/>
        </w:rPr>
        <w:t>administrativna tajnica Tea Milanović</w:t>
      </w:r>
    </w:p>
    <w:p w14:paraId="247C8197" w14:textId="3018E729" w:rsidR="008D3A59" w:rsidRDefault="008D3A59" w:rsidP="00727E70">
      <w:pPr>
        <w:jc w:val="left"/>
        <w:rPr>
          <w:sz w:val="24"/>
          <w:szCs w:val="24"/>
        </w:rPr>
      </w:pPr>
      <w:r>
        <w:rPr>
          <w:sz w:val="24"/>
          <w:szCs w:val="24"/>
        </w:rPr>
        <w:t>Zapisničarka: Tea Milanović</w:t>
      </w:r>
    </w:p>
    <w:p w14:paraId="4668CDEF" w14:textId="3DB132F3" w:rsidR="008D3A59" w:rsidRDefault="008D3A59" w:rsidP="00727E70">
      <w:pPr>
        <w:jc w:val="left"/>
        <w:rPr>
          <w:sz w:val="24"/>
          <w:szCs w:val="24"/>
        </w:rPr>
      </w:pPr>
    </w:p>
    <w:p w14:paraId="51FC680C" w14:textId="45485544" w:rsidR="008D3A59" w:rsidRDefault="008D3A59" w:rsidP="00727E70">
      <w:pPr>
        <w:jc w:val="left"/>
        <w:rPr>
          <w:sz w:val="24"/>
          <w:szCs w:val="24"/>
        </w:rPr>
      </w:pPr>
      <w:r>
        <w:rPr>
          <w:sz w:val="24"/>
          <w:szCs w:val="24"/>
        </w:rPr>
        <w:t>Predsjednik Općinskog vijeća Zvonko Majstorović pozdravio je sve prisutne i otvorio 4. sjednicu Općinskog vijeća Općine Gorjani</w:t>
      </w:r>
      <w:r w:rsidR="004B0701">
        <w:rPr>
          <w:sz w:val="24"/>
          <w:szCs w:val="24"/>
        </w:rPr>
        <w:t>.</w:t>
      </w:r>
    </w:p>
    <w:p w14:paraId="02FBE2B4" w14:textId="1434D46E" w:rsidR="004B0701" w:rsidRDefault="004B0701" w:rsidP="00727E70">
      <w:pPr>
        <w:jc w:val="left"/>
        <w:rPr>
          <w:sz w:val="24"/>
          <w:szCs w:val="24"/>
        </w:rPr>
      </w:pPr>
    </w:p>
    <w:p w14:paraId="49C64CEA" w14:textId="49B9A34A" w:rsidR="004B0701" w:rsidRDefault="004B0701" w:rsidP="00727E70">
      <w:pPr>
        <w:jc w:val="left"/>
        <w:rPr>
          <w:sz w:val="24"/>
          <w:szCs w:val="24"/>
        </w:rPr>
      </w:pPr>
      <w:r>
        <w:rPr>
          <w:sz w:val="24"/>
          <w:szCs w:val="24"/>
        </w:rPr>
        <w:t>Predsjednik vijeća je utvrdio da je na sjednici prisutno 8 od 9 vijećnika te da su stečeni uvjeti za pravovaljano donošenje odluka.</w:t>
      </w:r>
    </w:p>
    <w:p w14:paraId="71BA1D4E" w14:textId="0C0327DC" w:rsidR="004B0701" w:rsidRDefault="004B0701" w:rsidP="00727E70">
      <w:pPr>
        <w:jc w:val="left"/>
        <w:rPr>
          <w:sz w:val="24"/>
          <w:szCs w:val="24"/>
        </w:rPr>
      </w:pPr>
    </w:p>
    <w:p w14:paraId="701CD366" w14:textId="73A72BAB" w:rsidR="004B0701" w:rsidRDefault="004B0701" w:rsidP="00727E70">
      <w:pPr>
        <w:jc w:val="left"/>
        <w:rPr>
          <w:sz w:val="24"/>
          <w:szCs w:val="24"/>
        </w:rPr>
      </w:pPr>
      <w:r>
        <w:rPr>
          <w:sz w:val="24"/>
          <w:szCs w:val="24"/>
        </w:rPr>
        <w:t xml:space="preserve">Predsjednik vijeća je utvrdio da su vijećnici </w:t>
      </w:r>
      <w:r w:rsidR="009E4958">
        <w:rPr>
          <w:sz w:val="24"/>
          <w:szCs w:val="24"/>
        </w:rPr>
        <w:t>uz Poziv zaprimili prijedlog dnevnog reda kako slijedi:</w:t>
      </w:r>
    </w:p>
    <w:p w14:paraId="6F433A4D" w14:textId="01208D7E" w:rsidR="009E4958" w:rsidRDefault="009E4958" w:rsidP="00727E70">
      <w:pPr>
        <w:jc w:val="left"/>
        <w:rPr>
          <w:sz w:val="24"/>
          <w:szCs w:val="24"/>
        </w:rPr>
      </w:pPr>
    </w:p>
    <w:p w14:paraId="29998030" w14:textId="7845CCF8" w:rsidR="009E4958" w:rsidRPr="009E4958" w:rsidRDefault="009E4958" w:rsidP="009E4958">
      <w:pPr>
        <w:spacing w:before="100" w:line="360" w:lineRule="auto"/>
        <w:ind w:left="360"/>
        <w:jc w:val="left"/>
        <w:rPr>
          <w:rFonts w:eastAsia="Times New Roman"/>
          <w:b/>
        </w:rPr>
      </w:pPr>
      <w:r w:rsidRPr="009E4958">
        <w:rPr>
          <w:rFonts w:eastAsia="Times New Roman"/>
          <w:b/>
        </w:rPr>
        <w:tab/>
        <w:t>AKTUALNI SAT</w:t>
      </w:r>
    </w:p>
    <w:p w14:paraId="00D789DB" w14:textId="28D5471F" w:rsidR="009E4958" w:rsidRPr="009E4958" w:rsidRDefault="009E4958" w:rsidP="009E4958">
      <w:pPr>
        <w:pStyle w:val="Odlomakpopisa"/>
        <w:numPr>
          <w:ilvl w:val="0"/>
          <w:numId w:val="1"/>
        </w:numPr>
        <w:spacing w:before="100" w:after="100" w:line="360" w:lineRule="auto"/>
        <w:rPr>
          <w:rFonts w:ascii="Times New Roman" w:eastAsia="Times New Roman" w:hAnsi="Times New Roman"/>
          <w:b/>
          <w:sz w:val="20"/>
          <w:szCs w:val="20"/>
          <w:lang w:eastAsia="hr-HR"/>
        </w:rPr>
      </w:pPr>
      <w:r w:rsidRPr="009E4958">
        <w:rPr>
          <w:rFonts w:ascii="Times New Roman" w:eastAsia="Times New Roman" w:hAnsi="Times New Roman"/>
          <w:b/>
          <w:sz w:val="20"/>
          <w:szCs w:val="20"/>
          <w:lang w:eastAsia="hr-HR"/>
        </w:rPr>
        <w:t>USVAJANJE ZAPISNIKA 3. SJEDNICE OPĆINSKOG VIJEĆA OPĆINE GORJANI</w:t>
      </w:r>
    </w:p>
    <w:p w14:paraId="67D056EB" w14:textId="19164203" w:rsidR="009E4958" w:rsidRPr="009E4958" w:rsidRDefault="009E4958" w:rsidP="009E4958">
      <w:pPr>
        <w:pStyle w:val="Odlomakpopisa"/>
        <w:numPr>
          <w:ilvl w:val="0"/>
          <w:numId w:val="1"/>
        </w:numPr>
        <w:spacing w:before="100" w:after="100" w:line="360" w:lineRule="auto"/>
        <w:ind w:hanging="294"/>
        <w:rPr>
          <w:rFonts w:ascii="Times New Roman" w:eastAsia="Times New Roman" w:hAnsi="Times New Roman"/>
          <w:b/>
          <w:color w:val="FF0000"/>
          <w:sz w:val="20"/>
          <w:szCs w:val="20"/>
          <w:lang w:eastAsia="hr-HR"/>
        </w:rPr>
      </w:pPr>
      <w:r w:rsidRPr="009E4958">
        <w:rPr>
          <w:rFonts w:ascii="Times New Roman" w:eastAsia="Times New Roman" w:hAnsi="Times New Roman"/>
          <w:b/>
          <w:sz w:val="20"/>
          <w:szCs w:val="20"/>
          <w:lang w:eastAsia="hr-HR"/>
        </w:rPr>
        <w:t>I. IZMJENE I DOPUNE PRORAČUNA OPĆINE GORJANI ZA 2021. GODINU SA IZMJENAMA PROGRAMA JAVNIH POTREBA ZA 2021. GODINU (IZMJENE PROGRAMA JAVNIH POTREBA U KULTURI, IZMJENE PROGRAMA JAVNIH POTREBA U SPORTU, IZMJENE PROGRAMA JAVNIH POTREBA U VATROGASTVU, IZMJENE PROGRAMA JAVNIH POTREBA SOCIJALNE SKRBI, IZMJENE PROGRAMA JAVNIH POTREBA U PREDŠKOLSKOM ODGOJU, IZMJENE PROGRAMA RAZVOJA I POTICANJA POLJOPRIVREDE, KORIŠTENJA SREDSTAVA OD PRODAJE, ZAKUPA I KONCESIJE POLJ. ZEMLJIŠTA, IZMJENE PROGRAMA ODRŽAVANJA KOMUNALNE INFRASTRUKTURE, IZMJENE PROGRAMA GRAĐENJA KOMUNALNE INFRASTRUKTURE)</w:t>
      </w:r>
    </w:p>
    <w:p w14:paraId="3EA376B3" w14:textId="77777777" w:rsidR="009E4958" w:rsidRPr="009E4958" w:rsidRDefault="009E4958" w:rsidP="009E4958">
      <w:pPr>
        <w:pStyle w:val="Odlomakpopisa"/>
        <w:numPr>
          <w:ilvl w:val="0"/>
          <w:numId w:val="1"/>
        </w:numPr>
        <w:spacing w:before="100" w:after="100" w:line="360" w:lineRule="auto"/>
        <w:rPr>
          <w:rFonts w:ascii="Times New Roman" w:eastAsia="Times New Roman" w:hAnsi="Times New Roman"/>
          <w:b/>
          <w:color w:val="FF0000"/>
          <w:sz w:val="20"/>
          <w:szCs w:val="20"/>
          <w:lang w:eastAsia="hr-HR"/>
        </w:rPr>
      </w:pPr>
      <w:r w:rsidRPr="009E4958">
        <w:rPr>
          <w:rFonts w:ascii="Times New Roman" w:eastAsia="Times New Roman" w:hAnsi="Times New Roman"/>
          <w:b/>
          <w:sz w:val="20"/>
          <w:szCs w:val="20"/>
          <w:lang w:eastAsia="hr-HR"/>
        </w:rPr>
        <w:t>PRORAČUN OPĆINE GORJANI ZA 2022. GODINU SA PROGRAMIMA JAVNIH POTREBA (U KULTURI, SPORTU, PROGRAM KORIŠTENJA SREDSTAVA OSTVARENIH OD RASPOLAGANJA POLJOPRIVREDNIM ZEMLJIŠTEM U VLASNIŠTVU REPUBLIKE HRVATSKE ZA 2022. GODINU, PROGRAM ODRŽAVANJA KOMUNALNE INFRASTRUKTURE I PROGRAM GRAĐENJA OBJEKATA I UREĐAJA KOMUNALNE INFRASTRUKTURE) TE PROJEKCIJE PRORAČUNA OPĆINE GORJANI ZA 2023. I 2024. GODINU</w:t>
      </w:r>
    </w:p>
    <w:p w14:paraId="200D839A" w14:textId="77777777" w:rsidR="009E4958" w:rsidRPr="009E4958" w:rsidRDefault="009E4958" w:rsidP="009E4958">
      <w:pPr>
        <w:pStyle w:val="Odlomakpopisa"/>
        <w:numPr>
          <w:ilvl w:val="0"/>
          <w:numId w:val="1"/>
        </w:numPr>
        <w:spacing w:before="100" w:after="100" w:line="360" w:lineRule="auto"/>
        <w:rPr>
          <w:rFonts w:ascii="Times New Roman" w:eastAsia="Times New Roman" w:hAnsi="Times New Roman"/>
          <w:b/>
          <w:color w:val="FF0000"/>
          <w:sz w:val="20"/>
          <w:szCs w:val="20"/>
          <w:lang w:eastAsia="hr-HR"/>
        </w:rPr>
      </w:pPr>
      <w:r w:rsidRPr="009E4958">
        <w:rPr>
          <w:rFonts w:ascii="Times New Roman" w:eastAsia="Times New Roman" w:hAnsi="Times New Roman"/>
          <w:b/>
          <w:sz w:val="20"/>
          <w:szCs w:val="20"/>
          <w:lang w:eastAsia="hr-HR"/>
        </w:rPr>
        <w:lastRenderedPageBreak/>
        <w:t>DONOŠENJE PLANA UPRAVLJANJA IMOVINOM</w:t>
      </w:r>
      <w:r w:rsidRPr="009E4958">
        <w:rPr>
          <w:rFonts w:ascii="Times New Roman" w:eastAsia="Times New Roman" w:hAnsi="Times New Roman"/>
          <w:b/>
          <w:color w:val="FF0000"/>
          <w:sz w:val="20"/>
          <w:szCs w:val="20"/>
          <w:lang w:eastAsia="hr-HR"/>
        </w:rPr>
        <w:br/>
      </w:r>
    </w:p>
    <w:p w14:paraId="28F05BC9" w14:textId="172C88D9" w:rsidR="009E4958" w:rsidRPr="009E4958" w:rsidRDefault="009E4958" w:rsidP="009E4958">
      <w:pPr>
        <w:pStyle w:val="Odlomakpopisa"/>
        <w:numPr>
          <w:ilvl w:val="0"/>
          <w:numId w:val="1"/>
        </w:numPr>
        <w:spacing w:before="100" w:after="100" w:line="360" w:lineRule="auto"/>
        <w:rPr>
          <w:rFonts w:ascii="Times New Roman" w:eastAsia="Times New Roman" w:hAnsi="Times New Roman"/>
          <w:b/>
          <w:color w:val="FF0000"/>
          <w:sz w:val="20"/>
          <w:szCs w:val="20"/>
          <w:lang w:eastAsia="hr-HR"/>
        </w:rPr>
      </w:pPr>
      <w:r w:rsidRPr="009E4958">
        <w:rPr>
          <w:rFonts w:ascii="Times New Roman" w:eastAsia="Times New Roman" w:hAnsi="Times New Roman"/>
          <w:b/>
          <w:sz w:val="20"/>
          <w:szCs w:val="20"/>
          <w:lang w:eastAsia="hr-HR"/>
        </w:rPr>
        <w:t xml:space="preserve">SMJERNICE </w:t>
      </w:r>
      <w:r w:rsidRPr="009E4958">
        <w:rPr>
          <w:rFonts w:ascii="Times New Roman" w:eastAsia="Times New Roman" w:hAnsi="Times New Roman"/>
          <w:b/>
          <w:bCs/>
          <w:sz w:val="20"/>
          <w:szCs w:val="20"/>
          <w:lang w:eastAsia="hr-HR"/>
        </w:rPr>
        <w:t xml:space="preserve">ZA ORGANIZACIJU I RAZVOJ SUSTAVA CIVILNE ZAŠTITE OPĆINE GORJANI ZA RAZDOBLJE OD 2021. DO 2025. </w:t>
      </w:r>
    </w:p>
    <w:p w14:paraId="27FDFE45" w14:textId="228A9DEA" w:rsidR="009E4958" w:rsidRPr="009E4958" w:rsidRDefault="009E4958" w:rsidP="009E4958">
      <w:pPr>
        <w:pStyle w:val="Odlomakpopisa"/>
        <w:numPr>
          <w:ilvl w:val="0"/>
          <w:numId w:val="1"/>
        </w:numPr>
        <w:spacing w:before="100" w:after="100" w:line="360" w:lineRule="auto"/>
        <w:rPr>
          <w:rFonts w:ascii="Times New Roman" w:eastAsia="Times New Roman" w:hAnsi="Times New Roman"/>
          <w:b/>
          <w:sz w:val="20"/>
          <w:szCs w:val="20"/>
          <w:lang w:eastAsia="hr-HR"/>
        </w:rPr>
      </w:pPr>
      <w:r w:rsidRPr="009E4958">
        <w:rPr>
          <w:rFonts w:ascii="Times New Roman" w:eastAsia="Times New Roman" w:hAnsi="Times New Roman"/>
          <w:b/>
          <w:sz w:val="20"/>
          <w:szCs w:val="20"/>
          <w:lang w:eastAsia="hr-HR"/>
        </w:rPr>
        <w:t>ANALIZA STANJA SUSTAVA CIVILNE ZAŠTITE NA PODRUČJU OPĆINE GORJANI ZA 2021. GODINU I GODIŠNJI PLAN RAZVOJA SUSTAVA CIVILNE ZAŠTITE S FINANCIJSKIM UČINCIMA ZA TROGODIŠNJE RAZDOBLJE</w:t>
      </w:r>
    </w:p>
    <w:p w14:paraId="56106525" w14:textId="3AD8CC83" w:rsidR="009E4958" w:rsidRDefault="009E4958" w:rsidP="009E4958">
      <w:pPr>
        <w:pStyle w:val="Odlomakpopisa"/>
        <w:numPr>
          <w:ilvl w:val="0"/>
          <w:numId w:val="1"/>
        </w:numPr>
        <w:rPr>
          <w:rFonts w:ascii="Times New Roman" w:eastAsia="Times New Roman" w:hAnsi="Times New Roman"/>
          <w:b/>
          <w:sz w:val="20"/>
          <w:szCs w:val="20"/>
          <w:lang w:eastAsia="hr-HR"/>
        </w:rPr>
      </w:pPr>
      <w:r w:rsidRPr="009E4958">
        <w:rPr>
          <w:rFonts w:ascii="Times New Roman" w:eastAsia="Times New Roman" w:hAnsi="Times New Roman"/>
          <w:b/>
          <w:sz w:val="20"/>
          <w:szCs w:val="20"/>
          <w:lang w:eastAsia="hr-HR"/>
        </w:rPr>
        <w:t>RAZLIČITO</w:t>
      </w:r>
    </w:p>
    <w:p w14:paraId="2A2A8167" w14:textId="5F568493" w:rsidR="009E4958" w:rsidRDefault="009E4958" w:rsidP="009E4958">
      <w:pPr>
        <w:rPr>
          <w:rFonts w:eastAsia="Times New Roman"/>
          <w:b/>
        </w:rPr>
      </w:pPr>
    </w:p>
    <w:p w14:paraId="2031DB0B" w14:textId="3E2B5572" w:rsidR="00F0416F" w:rsidRDefault="009E4958" w:rsidP="009E4958">
      <w:pPr>
        <w:rPr>
          <w:rFonts w:eastAsia="Times New Roman"/>
          <w:bCs/>
          <w:sz w:val="24"/>
          <w:szCs w:val="24"/>
        </w:rPr>
      </w:pPr>
      <w:r>
        <w:rPr>
          <w:rFonts w:eastAsia="Times New Roman"/>
          <w:bCs/>
          <w:sz w:val="24"/>
          <w:szCs w:val="24"/>
        </w:rPr>
        <w:t>Predsjednik vijeća</w:t>
      </w:r>
      <w:r w:rsidR="000E2DE1">
        <w:rPr>
          <w:rFonts w:eastAsia="Times New Roman"/>
          <w:bCs/>
          <w:sz w:val="24"/>
          <w:szCs w:val="24"/>
        </w:rPr>
        <w:t xml:space="preserve"> u odnosu na dostavljeni prijedlog dnevnog reda predlaže nadopunu dnevnog reda </w:t>
      </w:r>
      <w:r w:rsidR="00F0416F">
        <w:rPr>
          <w:rFonts w:eastAsia="Times New Roman"/>
          <w:bCs/>
          <w:sz w:val="24"/>
          <w:szCs w:val="24"/>
        </w:rPr>
        <w:t>kako slijedi:</w:t>
      </w:r>
    </w:p>
    <w:p w14:paraId="1F79C76A" w14:textId="77777777" w:rsidR="00164834" w:rsidRDefault="00164834" w:rsidP="009E4958">
      <w:pPr>
        <w:rPr>
          <w:rFonts w:eastAsia="Times New Roman"/>
          <w:bCs/>
          <w:sz w:val="24"/>
          <w:szCs w:val="24"/>
        </w:rPr>
      </w:pPr>
    </w:p>
    <w:p w14:paraId="2798AD4D" w14:textId="77777777" w:rsidR="00F0416F" w:rsidRPr="009E4958" w:rsidRDefault="00F0416F" w:rsidP="00F0416F">
      <w:pPr>
        <w:spacing w:before="100" w:line="360" w:lineRule="auto"/>
        <w:ind w:left="360"/>
        <w:jc w:val="left"/>
        <w:rPr>
          <w:rFonts w:eastAsia="Times New Roman"/>
          <w:b/>
        </w:rPr>
      </w:pPr>
      <w:r w:rsidRPr="009E4958">
        <w:rPr>
          <w:rFonts w:eastAsia="Times New Roman"/>
          <w:b/>
        </w:rPr>
        <w:tab/>
        <w:t>AKTUALNI SAT</w:t>
      </w:r>
    </w:p>
    <w:p w14:paraId="273D3120" w14:textId="77777777" w:rsidR="00F0416F" w:rsidRPr="009E4958" w:rsidRDefault="00F0416F" w:rsidP="00F0416F">
      <w:pPr>
        <w:pStyle w:val="Odlomakpopisa"/>
        <w:numPr>
          <w:ilvl w:val="0"/>
          <w:numId w:val="2"/>
        </w:numPr>
        <w:spacing w:before="100" w:after="100" w:line="360" w:lineRule="auto"/>
        <w:ind w:left="426" w:hanging="11"/>
        <w:rPr>
          <w:rFonts w:ascii="Times New Roman" w:eastAsia="Times New Roman" w:hAnsi="Times New Roman"/>
          <w:b/>
          <w:sz w:val="20"/>
          <w:szCs w:val="20"/>
          <w:lang w:eastAsia="hr-HR"/>
        </w:rPr>
      </w:pPr>
      <w:r w:rsidRPr="009E4958">
        <w:rPr>
          <w:rFonts w:ascii="Times New Roman" w:eastAsia="Times New Roman" w:hAnsi="Times New Roman"/>
          <w:b/>
          <w:sz w:val="20"/>
          <w:szCs w:val="20"/>
          <w:lang w:eastAsia="hr-HR"/>
        </w:rPr>
        <w:t>USVAJANJE ZAPISNIKA 3. SJEDNICE OPĆINSKOG VIJEĆA OPĆINE GORJANI</w:t>
      </w:r>
    </w:p>
    <w:p w14:paraId="71925D68" w14:textId="27D6A21F" w:rsidR="00F0416F" w:rsidRPr="009E4958" w:rsidRDefault="00F0416F" w:rsidP="00F0416F">
      <w:pPr>
        <w:pStyle w:val="Odlomakpopisa"/>
        <w:numPr>
          <w:ilvl w:val="0"/>
          <w:numId w:val="2"/>
        </w:numPr>
        <w:spacing w:before="100" w:after="100" w:line="360" w:lineRule="auto"/>
        <w:ind w:hanging="294"/>
        <w:rPr>
          <w:rFonts w:ascii="Times New Roman" w:eastAsia="Times New Roman" w:hAnsi="Times New Roman"/>
          <w:b/>
          <w:color w:val="FF0000"/>
          <w:sz w:val="20"/>
          <w:szCs w:val="20"/>
          <w:lang w:eastAsia="hr-HR"/>
        </w:rPr>
      </w:pPr>
      <w:bookmarkStart w:id="0" w:name="_Hlk91604783"/>
      <w:r w:rsidRPr="009E4958">
        <w:rPr>
          <w:rFonts w:ascii="Times New Roman" w:eastAsia="Times New Roman" w:hAnsi="Times New Roman"/>
          <w:b/>
          <w:sz w:val="20"/>
          <w:szCs w:val="20"/>
          <w:lang w:eastAsia="hr-HR"/>
        </w:rPr>
        <w:t>I. IZMJENE I DOPUNE PRORAČUNA OPĆINE GORJANI ZA 2021. GODINU SA IZMJENAMA PROGRAMA JAVNIH POTREBA ZA 2021. GODINU (IZMJENE PROGRAMA JAVNIH POTREBA U KULTURI, IZMJENE PROGRAMA JAVNIH POTREBA U SPORTU, IZMJENE PROGRAMA JAVNIH POTREBA U VATROGASTVU, IZMJENE PROGRAMA JAVNIH POTREBA SOCIJALNE SKRBI, IZMJENE PROGRAMA JAVNIH POTREBA U PREDŠKOLSKOM ODGOJU, IZMJENE PROGRAMA RAZVOJA I POTICANJA POLJOPRIVREDE, KORIŠTENJA SREDSTAVA OD PRODAJE, ZAKUPA I KONCESIJE POLJ. ZEMLJIŠTA, IZMJENE PROGRAMA ODRŽAVANJA KOMUNALNE INFRASTRUKTURE, IZMJENE PROGRAMA GRAĐENJA KOMUNALNE INFRASTRUKTURE)</w:t>
      </w:r>
      <w:r w:rsidR="00006DDC">
        <w:rPr>
          <w:rFonts w:ascii="Times New Roman" w:eastAsia="Times New Roman" w:hAnsi="Times New Roman"/>
          <w:b/>
          <w:sz w:val="20"/>
          <w:szCs w:val="20"/>
          <w:lang w:eastAsia="hr-HR"/>
        </w:rPr>
        <w:t xml:space="preserve"> I IZMJENA ODLUKE O RASPODJELI REZULTATA POSLOVANJA</w:t>
      </w:r>
    </w:p>
    <w:p w14:paraId="1716553F" w14:textId="059BE822" w:rsidR="00F0416F" w:rsidRPr="009E4958" w:rsidRDefault="00F0416F" w:rsidP="00F0416F">
      <w:pPr>
        <w:pStyle w:val="Odlomakpopisa"/>
        <w:numPr>
          <w:ilvl w:val="0"/>
          <w:numId w:val="2"/>
        </w:numPr>
        <w:spacing w:before="100" w:after="100" w:line="360" w:lineRule="auto"/>
        <w:rPr>
          <w:rFonts w:ascii="Times New Roman" w:eastAsia="Times New Roman" w:hAnsi="Times New Roman"/>
          <w:b/>
          <w:color w:val="FF0000"/>
          <w:sz w:val="20"/>
          <w:szCs w:val="20"/>
          <w:lang w:eastAsia="hr-HR"/>
        </w:rPr>
      </w:pPr>
      <w:bookmarkStart w:id="1" w:name="_Hlk91606849"/>
      <w:bookmarkEnd w:id="0"/>
      <w:r w:rsidRPr="009E4958">
        <w:rPr>
          <w:rFonts w:ascii="Times New Roman" w:eastAsia="Times New Roman" w:hAnsi="Times New Roman"/>
          <w:b/>
          <w:sz w:val="20"/>
          <w:szCs w:val="20"/>
          <w:lang w:eastAsia="hr-HR"/>
        </w:rPr>
        <w:t>PRORAČUN OPĆINE GORJANI ZA 2022. GODINU SA PROGRAMIMA JAVNIH POTREBA (U KULTURI, SPORTU, PROGRAM KORIŠTENJA SREDSTAVA OSTVARENIH OD RASPOLAGANJA POLJOPRIVREDNIM ZEMLJIŠTEM U VLASNIŠTVU REPUBLIKE HRVATSKE ZA 2022. GODINU, PROGRAM ODRŽAVANJA KOMUNALNE INFRASTRUKTURE</w:t>
      </w:r>
      <w:r w:rsidR="00176AFF">
        <w:rPr>
          <w:rFonts w:ascii="Times New Roman" w:eastAsia="Times New Roman" w:hAnsi="Times New Roman"/>
          <w:b/>
          <w:sz w:val="20"/>
          <w:szCs w:val="20"/>
          <w:lang w:eastAsia="hr-HR"/>
        </w:rPr>
        <w:t>,</w:t>
      </w:r>
      <w:r w:rsidRPr="009E4958">
        <w:rPr>
          <w:rFonts w:ascii="Times New Roman" w:eastAsia="Times New Roman" w:hAnsi="Times New Roman"/>
          <w:b/>
          <w:sz w:val="20"/>
          <w:szCs w:val="20"/>
          <w:lang w:eastAsia="hr-HR"/>
        </w:rPr>
        <w:t xml:space="preserve"> PROGRAM GRAĐENJA OBJEKATA I UREĐAJA KOMUNALNE INFRASTRUKTURE</w:t>
      </w:r>
      <w:r w:rsidR="00176AFF">
        <w:rPr>
          <w:rFonts w:ascii="Times New Roman" w:eastAsia="Times New Roman" w:hAnsi="Times New Roman"/>
          <w:b/>
          <w:sz w:val="20"/>
          <w:szCs w:val="20"/>
          <w:lang w:eastAsia="hr-HR"/>
        </w:rPr>
        <w:t>, PROGRAM UTROŠKA SREDSTAVA OSTVARENIH OD NAKNADE ZA ZADRŽAVANJE NEZAKONITO IZGRAĐENIH ZGRADA U PROSTORU NA PODRUČJU OPĆINE GORJANI ZA 2022. GODINU</w:t>
      </w:r>
      <w:r w:rsidR="00DC7194">
        <w:rPr>
          <w:rFonts w:ascii="Times New Roman" w:eastAsia="Times New Roman" w:hAnsi="Times New Roman"/>
          <w:b/>
          <w:sz w:val="20"/>
          <w:szCs w:val="20"/>
          <w:lang w:eastAsia="hr-HR"/>
        </w:rPr>
        <w:t xml:space="preserve"> TE PROGRAM UTROŠKA SREDSTAVA ŠUMSKOG DOPRINOSA ZA 2022. GODINU</w:t>
      </w:r>
      <w:r w:rsidRPr="009E4958">
        <w:rPr>
          <w:rFonts w:ascii="Times New Roman" w:eastAsia="Times New Roman" w:hAnsi="Times New Roman"/>
          <w:b/>
          <w:sz w:val="20"/>
          <w:szCs w:val="20"/>
          <w:lang w:eastAsia="hr-HR"/>
        </w:rPr>
        <w:t>) TE PROJEKCIJE PRORAČUNA OPĆINE GORJANI ZA 2023. I 2024. GODINU</w:t>
      </w:r>
    </w:p>
    <w:bookmarkEnd w:id="1"/>
    <w:p w14:paraId="4ED10C1B" w14:textId="7016489D" w:rsidR="00F0416F" w:rsidRPr="009E4958" w:rsidRDefault="00F0416F" w:rsidP="00F0416F">
      <w:pPr>
        <w:pStyle w:val="Odlomakpopisa"/>
        <w:numPr>
          <w:ilvl w:val="0"/>
          <w:numId w:val="2"/>
        </w:numPr>
        <w:spacing w:before="100" w:after="100" w:line="360" w:lineRule="auto"/>
        <w:rPr>
          <w:rFonts w:ascii="Times New Roman" w:eastAsia="Times New Roman" w:hAnsi="Times New Roman"/>
          <w:b/>
          <w:color w:val="FF0000"/>
          <w:sz w:val="20"/>
          <w:szCs w:val="20"/>
          <w:lang w:eastAsia="hr-HR"/>
        </w:rPr>
      </w:pPr>
      <w:r w:rsidRPr="009E4958">
        <w:rPr>
          <w:rFonts w:ascii="Times New Roman" w:eastAsia="Times New Roman" w:hAnsi="Times New Roman"/>
          <w:b/>
          <w:sz w:val="20"/>
          <w:szCs w:val="20"/>
          <w:lang w:eastAsia="hr-HR"/>
        </w:rPr>
        <w:t>DONOŠENJE PLANA UPRAVLJANJA IMOVINOM</w:t>
      </w:r>
    </w:p>
    <w:p w14:paraId="44CA46D1" w14:textId="77777777" w:rsidR="00F0416F" w:rsidRPr="009E4958" w:rsidRDefault="00F0416F" w:rsidP="00F0416F">
      <w:pPr>
        <w:pStyle w:val="Odlomakpopisa"/>
        <w:numPr>
          <w:ilvl w:val="0"/>
          <w:numId w:val="2"/>
        </w:numPr>
        <w:spacing w:before="100" w:after="100" w:line="360" w:lineRule="auto"/>
        <w:rPr>
          <w:rFonts w:ascii="Times New Roman" w:eastAsia="Times New Roman" w:hAnsi="Times New Roman"/>
          <w:b/>
          <w:color w:val="FF0000"/>
          <w:sz w:val="20"/>
          <w:szCs w:val="20"/>
          <w:lang w:eastAsia="hr-HR"/>
        </w:rPr>
      </w:pPr>
      <w:r w:rsidRPr="009E4958">
        <w:rPr>
          <w:rFonts w:ascii="Times New Roman" w:eastAsia="Times New Roman" w:hAnsi="Times New Roman"/>
          <w:b/>
          <w:sz w:val="20"/>
          <w:szCs w:val="20"/>
          <w:lang w:eastAsia="hr-HR"/>
        </w:rPr>
        <w:t xml:space="preserve">SMJERNICE </w:t>
      </w:r>
      <w:r w:rsidRPr="009E4958">
        <w:rPr>
          <w:rFonts w:ascii="Times New Roman" w:eastAsia="Times New Roman" w:hAnsi="Times New Roman"/>
          <w:b/>
          <w:bCs/>
          <w:sz w:val="20"/>
          <w:szCs w:val="20"/>
          <w:lang w:eastAsia="hr-HR"/>
        </w:rPr>
        <w:t xml:space="preserve">ZA ORGANIZACIJU I RAZVOJ SUSTAVA CIVILNE ZAŠTITE OPĆINE GORJANI ZA RAZDOBLJE OD 2021. DO 2025. </w:t>
      </w:r>
    </w:p>
    <w:p w14:paraId="1F0BA60E" w14:textId="77777777" w:rsidR="00F0416F" w:rsidRPr="009E4958" w:rsidRDefault="00F0416F" w:rsidP="00F0416F">
      <w:pPr>
        <w:pStyle w:val="Odlomakpopisa"/>
        <w:numPr>
          <w:ilvl w:val="0"/>
          <w:numId w:val="2"/>
        </w:numPr>
        <w:spacing w:before="100" w:after="100" w:line="360" w:lineRule="auto"/>
        <w:rPr>
          <w:rFonts w:ascii="Times New Roman" w:eastAsia="Times New Roman" w:hAnsi="Times New Roman"/>
          <w:b/>
          <w:sz w:val="20"/>
          <w:szCs w:val="20"/>
          <w:lang w:eastAsia="hr-HR"/>
        </w:rPr>
      </w:pPr>
      <w:r w:rsidRPr="009E4958">
        <w:rPr>
          <w:rFonts w:ascii="Times New Roman" w:eastAsia="Times New Roman" w:hAnsi="Times New Roman"/>
          <w:b/>
          <w:sz w:val="20"/>
          <w:szCs w:val="20"/>
          <w:lang w:eastAsia="hr-HR"/>
        </w:rPr>
        <w:lastRenderedPageBreak/>
        <w:t>ANALIZA STANJA SUSTAVA CIVILNE ZAŠTITE NA PODRUČJU OPĆINE GORJANI ZA 2021. GODINU I GODIŠNJI PLAN RAZVOJA SUSTAVA CIVILNE ZAŠTITE S FINANCIJSKIM UČINCIMA ZA TROGODIŠNJE RAZDOBLJE</w:t>
      </w:r>
    </w:p>
    <w:p w14:paraId="1CEE30AB" w14:textId="1DE3EE8C" w:rsidR="00F0416F" w:rsidRDefault="00F0416F" w:rsidP="00F0416F">
      <w:pPr>
        <w:pStyle w:val="Odlomakpopisa"/>
        <w:numPr>
          <w:ilvl w:val="0"/>
          <w:numId w:val="2"/>
        </w:numPr>
        <w:rPr>
          <w:rFonts w:ascii="Times New Roman" w:eastAsia="Times New Roman" w:hAnsi="Times New Roman"/>
          <w:b/>
          <w:sz w:val="20"/>
          <w:szCs w:val="20"/>
          <w:lang w:eastAsia="hr-HR"/>
        </w:rPr>
      </w:pPr>
      <w:r w:rsidRPr="009E4958">
        <w:rPr>
          <w:rFonts w:ascii="Times New Roman" w:eastAsia="Times New Roman" w:hAnsi="Times New Roman"/>
          <w:b/>
          <w:sz w:val="20"/>
          <w:szCs w:val="20"/>
          <w:lang w:eastAsia="hr-HR"/>
        </w:rPr>
        <w:t>RAZLIČITO</w:t>
      </w:r>
    </w:p>
    <w:p w14:paraId="4C433DCF" w14:textId="77777777" w:rsidR="00164834" w:rsidRDefault="00164834" w:rsidP="00164834">
      <w:pPr>
        <w:pStyle w:val="Odlomakpopisa"/>
        <w:rPr>
          <w:rFonts w:ascii="Times New Roman" w:eastAsia="Times New Roman" w:hAnsi="Times New Roman"/>
          <w:b/>
          <w:sz w:val="20"/>
          <w:szCs w:val="20"/>
          <w:lang w:eastAsia="hr-HR"/>
        </w:rPr>
      </w:pPr>
    </w:p>
    <w:p w14:paraId="6CFF5DD8" w14:textId="2DB12FD9" w:rsidR="004455BE" w:rsidRDefault="008563DC" w:rsidP="008563DC">
      <w:pPr>
        <w:pStyle w:val="Odlomakpopisa"/>
        <w:ind w:left="0"/>
        <w:rPr>
          <w:rFonts w:ascii="Times New Roman" w:eastAsia="Times New Roman" w:hAnsi="Times New Roman"/>
          <w:bCs/>
          <w:sz w:val="20"/>
          <w:szCs w:val="20"/>
          <w:lang w:eastAsia="hr-HR"/>
        </w:rPr>
      </w:pPr>
      <w:r>
        <w:rPr>
          <w:rFonts w:ascii="Times New Roman" w:eastAsia="Times New Roman" w:hAnsi="Times New Roman"/>
          <w:bCs/>
          <w:sz w:val="20"/>
          <w:szCs w:val="20"/>
          <w:lang w:eastAsia="hr-HR"/>
        </w:rPr>
        <w:t xml:space="preserve">Drugih prijedloga za izmjenom i/ili dopunom dnevnog reda nije bilo </w:t>
      </w:r>
      <w:r w:rsidR="00015CAF">
        <w:rPr>
          <w:rFonts w:ascii="Times New Roman" w:eastAsia="Times New Roman" w:hAnsi="Times New Roman"/>
          <w:bCs/>
          <w:sz w:val="20"/>
          <w:szCs w:val="20"/>
          <w:lang w:eastAsia="hr-HR"/>
        </w:rPr>
        <w:t>te predsjednik vijeća predloženi dnevni red stavlja na glasovanje i isti je usvojen sa 7 glasova za, 1 suzdržan i nitko</w:t>
      </w:r>
      <w:r w:rsidR="00B651C0">
        <w:rPr>
          <w:rFonts w:ascii="Times New Roman" w:eastAsia="Times New Roman" w:hAnsi="Times New Roman"/>
          <w:bCs/>
          <w:sz w:val="20"/>
          <w:szCs w:val="20"/>
          <w:lang w:eastAsia="hr-HR"/>
        </w:rPr>
        <w:t xml:space="preserve"> protiv od ukupno prisutnih 8 vijećnika.</w:t>
      </w:r>
    </w:p>
    <w:p w14:paraId="01856EFA" w14:textId="76FF29CF" w:rsidR="00B651C0" w:rsidRDefault="00B651C0" w:rsidP="00B651C0">
      <w:pPr>
        <w:pStyle w:val="Odlomakpopisa"/>
        <w:spacing w:after="0" w:line="240" w:lineRule="auto"/>
        <w:ind w:left="0"/>
        <w:rPr>
          <w:rFonts w:ascii="Times New Roman" w:eastAsia="Times New Roman" w:hAnsi="Times New Roman"/>
          <w:bCs/>
          <w:sz w:val="20"/>
          <w:szCs w:val="20"/>
          <w:lang w:eastAsia="hr-HR"/>
        </w:rPr>
      </w:pPr>
    </w:p>
    <w:p w14:paraId="35F3E4DC" w14:textId="799558B3" w:rsidR="00B651C0" w:rsidRDefault="00B651C0" w:rsidP="00B651C0">
      <w:pPr>
        <w:pStyle w:val="Odlomakpopisa"/>
        <w:spacing w:after="0" w:line="240" w:lineRule="auto"/>
        <w:ind w:left="0"/>
        <w:rPr>
          <w:rFonts w:ascii="Times New Roman" w:eastAsia="Times New Roman" w:hAnsi="Times New Roman"/>
          <w:b/>
          <w:sz w:val="24"/>
          <w:szCs w:val="24"/>
          <w:lang w:eastAsia="hr-HR"/>
        </w:rPr>
      </w:pPr>
      <w:r w:rsidRPr="00854A39">
        <w:rPr>
          <w:rFonts w:ascii="Times New Roman" w:eastAsia="Times New Roman" w:hAnsi="Times New Roman"/>
          <w:b/>
          <w:sz w:val="24"/>
          <w:szCs w:val="24"/>
          <w:lang w:eastAsia="hr-HR"/>
        </w:rPr>
        <w:t>Aktualni sat</w:t>
      </w:r>
    </w:p>
    <w:p w14:paraId="7178B101" w14:textId="77777777" w:rsidR="00164834" w:rsidRPr="00854A39" w:rsidRDefault="00164834" w:rsidP="00B651C0">
      <w:pPr>
        <w:pStyle w:val="Odlomakpopisa"/>
        <w:spacing w:after="0" w:line="240" w:lineRule="auto"/>
        <w:ind w:left="0"/>
        <w:rPr>
          <w:rFonts w:ascii="Times New Roman" w:eastAsia="Times New Roman" w:hAnsi="Times New Roman"/>
          <w:b/>
          <w:sz w:val="24"/>
          <w:szCs w:val="24"/>
          <w:lang w:eastAsia="hr-HR"/>
        </w:rPr>
      </w:pPr>
    </w:p>
    <w:p w14:paraId="25041A9C" w14:textId="0B52655D" w:rsidR="00B651C0" w:rsidRPr="00854A39" w:rsidRDefault="00B651C0" w:rsidP="00B651C0">
      <w:pPr>
        <w:pStyle w:val="Odlomakpopisa"/>
        <w:spacing w:after="0" w:line="240" w:lineRule="auto"/>
        <w:ind w:left="0"/>
        <w:rPr>
          <w:rFonts w:ascii="Times New Roman" w:eastAsia="Times New Roman" w:hAnsi="Times New Roman"/>
          <w:bCs/>
          <w:sz w:val="24"/>
          <w:szCs w:val="24"/>
          <w:lang w:eastAsia="hr-HR"/>
        </w:rPr>
      </w:pPr>
      <w:r w:rsidRPr="00854A39">
        <w:rPr>
          <w:rFonts w:ascii="Times New Roman" w:eastAsia="Times New Roman" w:hAnsi="Times New Roman"/>
          <w:bCs/>
          <w:sz w:val="24"/>
          <w:szCs w:val="24"/>
          <w:lang w:eastAsia="hr-HR"/>
        </w:rPr>
        <w:t xml:space="preserve">Na aktualnom satu </w:t>
      </w:r>
      <w:r w:rsidR="00B10F8A" w:rsidRPr="00854A39">
        <w:rPr>
          <w:rFonts w:ascii="Times New Roman" w:eastAsia="Times New Roman" w:hAnsi="Times New Roman"/>
          <w:bCs/>
          <w:sz w:val="24"/>
          <w:szCs w:val="24"/>
          <w:lang w:eastAsia="hr-HR"/>
        </w:rPr>
        <w:t xml:space="preserve">za pitanja su se javili vijećnici: </w:t>
      </w:r>
      <w:r w:rsidR="00A17E62" w:rsidRPr="00854A39">
        <w:rPr>
          <w:rFonts w:ascii="Times New Roman" w:eastAsia="Times New Roman" w:hAnsi="Times New Roman"/>
          <w:bCs/>
          <w:sz w:val="24"/>
          <w:szCs w:val="24"/>
          <w:lang w:eastAsia="hr-HR"/>
        </w:rPr>
        <w:t xml:space="preserve">Vladimir Perić, Katica Jagodić, Jasminka </w:t>
      </w:r>
      <w:proofErr w:type="spellStart"/>
      <w:r w:rsidR="00A17E62" w:rsidRPr="00854A39">
        <w:rPr>
          <w:rFonts w:ascii="Times New Roman" w:eastAsia="Times New Roman" w:hAnsi="Times New Roman"/>
          <w:bCs/>
          <w:sz w:val="24"/>
          <w:szCs w:val="24"/>
          <w:lang w:eastAsia="hr-HR"/>
        </w:rPr>
        <w:t>Mošić</w:t>
      </w:r>
      <w:proofErr w:type="spellEnd"/>
      <w:r w:rsidR="00A17E62" w:rsidRPr="00854A39">
        <w:rPr>
          <w:rFonts w:ascii="Times New Roman" w:eastAsia="Times New Roman" w:hAnsi="Times New Roman"/>
          <w:bCs/>
          <w:sz w:val="24"/>
          <w:szCs w:val="24"/>
          <w:lang w:eastAsia="hr-HR"/>
        </w:rPr>
        <w:t>, Josip Sabo.</w:t>
      </w:r>
    </w:p>
    <w:p w14:paraId="7307602C" w14:textId="1DE8AED3" w:rsidR="00A17E62" w:rsidRPr="00854A39" w:rsidRDefault="00A17E62" w:rsidP="00B651C0">
      <w:pPr>
        <w:pStyle w:val="Odlomakpopisa"/>
        <w:spacing w:after="0" w:line="240" w:lineRule="auto"/>
        <w:ind w:left="0"/>
        <w:rPr>
          <w:rFonts w:ascii="Times New Roman" w:eastAsia="Times New Roman" w:hAnsi="Times New Roman"/>
          <w:bCs/>
          <w:sz w:val="24"/>
          <w:szCs w:val="24"/>
          <w:lang w:eastAsia="hr-HR"/>
        </w:rPr>
      </w:pPr>
      <w:r w:rsidRPr="00854A39">
        <w:rPr>
          <w:rFonts w:ascii="Times New Roman" w:eastAsia="Times New Roman" w:hAnsi="Times New Roman"/>
          <w:bCs/>
          <w:sz w:val="24"/>
          <w:szCs w:val="24"/>
          <w:lang w:eastAsia="hr-HR"/>
        </w:rPr>
        <w:t xml:space="preserve">Predsjednik vijeća riječ prepušta gospodinu Periću koji načelniku upućuje pitanje vezano kontejner za animalni otpad te načelnik </w:t>
      </w:r>
      <w:r w:rsidR="00717971" w:rsidRPr="00854A39">
        <w:rPr>
          <w:rFonts w:ascii="Times New Roman" w:eastAsia="Times New Roman" w:hAnsi="Times New Roman"/>
          <w:bCs/>
          <w:sz w:val="24"/>
          <w:szCs w:val="24"/>
          <w:lang w:eastAsia="hr-HR"/>
        </w:rPr>
        <w:t>odgovara</w:t>
      </w:r>
      <w:r w:rsidR="00820B3A" w:rsidRPr="00854A39">
        <w:rPr>
          <w:rFonts w:ascii="Times New Roman" w:eastAsia="Times New Roman" w:hAnsi="Times New Roman"/>
          <w:bCs/>
          <w:sz w:val="24"/>
          <w:szCs w:val="24"/>
          <w:lang w:eastAsia="hr-HR"/>
        </w:rPr>
        <w:t xml:space="preserve"> kako je kontejner vlasništvo Općine </w:t>
      </w:r>
      <w:r w:rsidR="00053197" w:rsidRPr="00854A39">
        <w:rPr>
          <w:rFonts w:ascii="Times New Roman" w:eastAsia="Times New Roman" w:hAnsi="Times New Roman"/>
          <w:bCs/>
          <w:sz w:val="24"/>
          <w:szCs w:val="24"/>
          <w:lang w:eastAsia="hr-HR"/>
        </w:rPr>
        <w:t xml:space="preserve">i da je teško kontrolirati </w:t>
      </w:r>
      <w:r w:rsidR="00D01730" w:rsidRPr="00854A39">
        <w:rPr>
          <w:rFonts w:ascii="Times New Roman" w:eastAsia="Times New Roman" w:hAnsi="Times New Roman"/>
          <w:bCs/>
          <w:sz w:val="24"/>
          <w:szCs w:val="24"/>
          <w:lang w:eastAsia="hr-HR"/>
        </w:rPr>
        <w:t xml:space="preserve">tko odlaže otpad u kontejner. </w:t>
      </w:r>
      <w:r w:rsidR="00717971" w:rsidRPr="00854A39">
        <w:rPr>
          <w:rFonts w:ascii="Times New Roman" w:eastAsia="Times New Roman" w:hAnsi="Times New Roman"/>
          <w:bCs/>
          <w:sz w:val="24"/>
          <w:szCs w:val="24"/>
          <w:lang w:eastAsia="hr-HR"/>
        </w:rPr>
        <w:t>Načelnik</w:t>
      </w:r>
      <w:r w:rsidR="00D01730" w:rsidRPr="00854A39">
        <w:rPr>
          <w:rFonts w:ascii="Times New Roman" w:eastAsia="Times New Roman" w:hAnsi="Times New Roman"/>
          <w:bCs/>
          <w:sz w:val="24"/>
          <w:szCs w:val="24"/>
          <w:lang w:eastAsia="hr-HR"/>
        </w:rPr>
        <w:t xml:space="preserve"> objašnjava kao jedan od oblika nadzora da se mogu postaviti nadzorne kamere</w:t>
      </w:r>
      <w:r w:rsidR="00A65330" w:rsidRPr="00854A39">
        <w:rPr>
          <w:rFonts w:ascii="Times New Roman" w:eastAsia="Times New Roman" w:hAnsi="Times New Roman"/>
          <w:bCs/>
          <w:sz w:val="24"/>
          <w:szCs w:val="24"/>
          <w:lang w:eastAsia="hr-HR"/>
        </w:rPr>
        <w:t xml:space="preserve">, ali spominje kako je jedan </w:t>
      </w:r>
      <w:r w:rsidR="00206788" w:rsidRPr="00854A39">
        <w:rPr>
          <w:rFonts w:ascii="Times New Roman" w:eastAsia="Times New Roman" w:hAnsi="Times New Roman"/>
          <w:bCs/>
          <w:sz w:val="24"/>
          <w:szCs w:val="24"/>
          <w:lang w:eastAsia="hr-HR"/>
        </w:rPr>
        <w:t xml:space="preserve">od </w:t>
      </w:r>
      <w:r w:rsidR="00A65330" w:rsidRPr="00854A39">
        <w:rPr>
          <w:rFonts w:ascii="Times New Roman" w:eastAsia="Times New Roman" w:hAnsi="Times New Roman"/>
          <w:bCs/>
          <w:sz w:val="24"/>
          <w:szCs w:val="24"/>
          <w:lang w:eastAsia="hr-HR"/>
        </w:rPr>
        <w:t>problem</w:t>
      </w:r>
      <w:r w:rsidR="00206788" w:rsidRPr="00854A39">
        <w:rPr>
          <w:rFonts w:ascii="Times New Roman" w:eastAsia="Times New Roman" w:hAnsi="Times New Roman"/>
          <w:bCs/>
          <w:sz w:val="24"/>
          <w:szCs w:val="24"/>
          <w:lang w:eastAsia="hr-HR"/>
        </w:rPr>
        <w:t>a</w:t>
      </w:r>
      <w:r w:rsidR="00A65330" w:rsidRPr="00854A39">
        <w:rPr>
          <w:rFonts w:ascii="Times New Roman" w:eastAsia="Times New Roman" w:hAnsi="Times New Roman"/>
          <w:bCs/>
          <w:sz w:val="24"/>
          <w:szCs w:val="24"/>
          <w:lang w:eastAsia="hr-HR"/>
        </w:rPr>
        <w:t xml:space="preserve"> i deponija</w:t>
      </w:r>
      <w:r w:rsidR="00B1767C" w:rsidRPr="00854A39">
        <w:rPr>
          <w:rFonts w:ascii="Times New Roman" w:eastAsia="Times New Roman" w:hAnsi="Times New Roman"/>
          <w:bCs/>
          <w:sz w:val="24"/>
          <w:szCs w:val="24"/>
          <w:lang w:eastAsia="hr-HR"/>
        </w:rPr>
        <w:t xml:space="preserve">, nadalje govori kako </w:t>
      </w:r>
      <w:r w:rsidR="00717971" w:rsidRPr="00854A39">
        <w:rPr>
          <w:rFonts w:ascii="Times New Roman" w:eastAsia="Times New Roman" w:hAnsi="Times New Roman"/>
          <w:bCs/>
          <w:sz w:val="24"/>
          <w:szCs w:val="24"/>
          <w:lang w:eastAsia="hr-HR"/>
        </w:rPr>
        <w:t xml:space="preserve">otpad odvozi </w:t>
      </w:r>
      <w:proofErr w:type="spellStart"/>
      <w:r w:rsidR="00717971" w:rsidRPr="00854A39">
        <w:rPr>
          <w:rFonts w:ascii="Times New Roman" w:eastAsia="Times New Roman" w:hAnsi="Times New Roman"/>
          <w:bCs/>
          <w:sz w:val="24"/>
          <w:szCs w:val="24"/>
          <w:lang w:eastAsia="hr-HR"/>
        </w:rPr>
        <w:t>Agroproteinka</w:t>
      </w:r>
      <w:proofErr w:type="spellEnd"/>
      <w:r w:rsidR="00717971" w:rsidRPr="00854A39">
        <w:rPr>
          <w:rFonts w:ascii="Times New Roman" w:eastAsia="Times New Roman" w:hAnsi="Times New Roman"/>
          <w:bCs/>
          <w:sz w:val="24"/>
          <w:szCs w:val="24"/>
          <w:lang w:eastAsia="hr-HR"/>
        </w:rPr>
        <w:t xml:space="preserve"> na zahtjev Općine te da </w:t>
      </w:r>
      <w:r w:rsidR="00BC788D" w:rsidRPr="00854A39">
        <w:rPr>
          <w:rFonts w:ascii="Times New Roman" w:eastAsia="Times New Roman" w:hAnsi="Times New Roman"/>
          <w:bCs/>
          <w:sz w:val="24"/>
          <w:szCs w:val="24"/>
          <w:lang w:eastAsia="hr-HR"/>
        </w:rPr>
        <w:t xml:space="preserve">su se zahtjevi slali i svaki dan no da nisu stigli svaki dan odvesti jer kako je sezona kolinja i njima je gužva </w:t>
      </w:r>
      <w:r w:rsidR="00B1767C" w:rsidRPr="00854A39">
        <w:rPr>
          <w:rFonts w:ascii="Times New Roman" w:eastAsia="Times New Roman" w:hAnsi="Times New Roman"/>
          <w:bCs/>
          <w:sz w:val="24"/>
          <w:szCs w:val="24"/>
          <w:lang w:eastAsia="hr-HR"/>
        </w:rPr>
        <w:t xml:space="preserve">i </w:t>
      </w:r>
      <w:r w:rsidR="009E1886" w:rsidRPr="00854A39">
        <w:rPr>
          <w:rFonts w:ascii="Times New Roman" w:eastAsia="Times New Roman" w:hAnsi="Times New Roman"/>
          <w:bCs/>
          <w:sz w:val="24"/>
          <w:szCs w:val="24"/>
          <w:lang w:eastAsia="hr-HR"/>
        </w:rPr>
        <w:t xml:space="preserve">na kraju spominje </w:t>
      </w:r>
      <w:r w:rsidR="00B1767C" w:rsidRPr="00854A39">
        <w:rPr>
          <w:rFonts w:ascii="Times New Roman" w:eastAsia="Times New Roman" w:hAnsi="Times New Roman"/>
          <w:bCs/>
          <w:sz w:val="24"/>
          <w:szCs w:val="24"/>
          <w:lang w:eastAsia="hr-HR"/>
        </w:rPr>
        <w:t>da se odvoz plaća p</w:t>
      </w:r>
      <w:r w:rsidR="009E1886" w:rsidRPr="00854A39">
        <w:rPr>
          <w:rFonts w:ascii="Times New Roman" w:eastAsia="Times New Roman" w:hAnsi="Times New Roman"/>
          <w:bCs/>
          <w:sz w:val="24"/>
          <w:szCs w:val="24"/>
          <w:lang w:eastAsia="hr-HR"/>
        </w:rPr>
        <w:t>o kili i da cijena iznosi 1,80 kn/kg.</w:t>
      </w:r>
    </w:p>
    <w:p w14:paraId="0287A61A" w14:textId="09F28F00" w:rsidR="009E1886" w:rsidRPr="00854A39" w:rsidRDefault="009E1886" w:rsidP="00B651C0">
      <w:pPr>
        <w:pStyle w:val="Odlomakpopisa"/>
        <w:spacing w:after="0" w:line="240" w:lineRule="auto"/>
        <w:ind w:left="0"/>
        <w:rPr>
          <w:rFonts w:ascii="Times New Roman" w:eastAsia="Times New Roman" w:hAnsi="Times New Roman"/>
          <w:bCs/>
          <w:sz w:val="24"/>
          <w:szCs w:val="24"/>
          <w:lang w:eastAsia="hr-HR"/>
        </w:rPr>
      </w:pPr>
      <w:r w:rsidRPr="00854A39">
        <w:rPr>
          <w:rFonts w:ascii="Times New Roman" w:eastAsia="Times New Roman" w:hAnsi="Times New Roman"/>
          <w:bCs/>
          <w:sz w:val="24"/>
          <w:szCs w:val="24"/>
          <w:lang w:eastAsia="hr-HR"/>
        </w:rPr>
        <w:t>Predsjednik vijeća zatim riječ prepušta gospođi Jagodić koja postavlja pitanje načelniku</w:t>
      </w:r>
      <w:r w:rsidR="00BB6818" w:rsidRPr="00854A39">
        <w:rPr>
          <w:rFonts w:ascii="Times New Roman" w:eastAsia="Times New Roman" w:hAnsi="Times New Roman"/>
          <w:bCs/>
          <w:sz w:val="24"/>
          <w:szCs w:val="24"/>
          <w:lang w:eastAsia="hr-HR"/>
        </w:rPr>
        <w:t xml:space="preserve"> dokle se došlo sa vrtićem, postoji li rok otvorenja. Načelnik odgovara</w:t>
      </w:r>
      <w:r w:rsidR="00731F1A" w:rsidRPr="00854A39">
        <w:rPr>
          <w:rFonts w:ascii="Times New Roman" w:eastAsia="Times New Roman" w:hAnsi="Times New Roman"/>
          <w:bCs/>
          <w:sz w:val="24"/>
          <w:szCs w:val="24"/>
          <w:lang w:eastAsia="hr-HR"/>
        </w:rPr>
        <w:t xml:space="preserve"> kako još uvijek nema roka otvorenja i da je dobivena Uporabna dozvola, Suglasnost Ministarstva, da je bilo potrebno uputiti zahtjev i prema Županiji za odobrenjem</w:t>
      </w:r>
      <w:r w:rsidR="000F001B" w:rsidRPr="00854A39">
        <w:rPr>
          <w:rFonts w:ascii="Times New Roman" w:eastAsia="Times New Roman" w:hAnsi="Times New Roman"/>
          <w:bCs/>
          <w:sz w:val="24"/>
          <w:szCs w:val="24"/>
          <w:lang w:eastAsia="hr-HR"/>
        </w:rPr>
        <w:t xml:space="preserve"> i da su prilikom tog pregleda uočene sitnice koje je trebalo ispraviti kao npr. zaštiti oštre betonske </w:t>
      </w:r>
      <w:r w:rsidR="008E4414" w:rsidRPr="00854A39">
        <w:rPr>
          <w:rFonts w:ascii="Times New Roman" w:eastAsia="Times New Roman" w:hAnsi="Times New Roman"/>
          <w:bCs/>
          <w:sz w:val="24"/>
          <w:szCs w:val="24"/>
          <w:lang w:eastAsia="hr-HR"/>
        </w:rPr>
        <w:t xml:space="preserve">dijelove, pokriti TV-e, staviti zastore na sobe, izrezati vrata od </w:t>
      </w:r>
      <w:proofErr w:type="spellStart"/>
      <w:r w:rsidR="008E4414" w:rsidRPr="00854A39">
        <w:rPr>
          <w:rFonts w:ascii="Times New Roman" w:eastAsia="Times New Roman" w:hAnsi="Times New Roman"/>
          <w:bCs/>
          <w:sz w:val="24"/>
          <w:szCs w:val="24"/>
          <w:lang w:eastAsia="hr-HR"/>
        </w:rPr>
        <w:t>wc</w:t>
      </w:r>
      <w:r w:rsidR="002565FB" w:rsidRPr="00854A39">
        <w:rPr>
          <w:rFonts w:ascii="Times New Roman" w:eastAsia="Times New Roman" w:hAnsi="Times New Roman"/>
          <w:bCs/>
          <w:sz w:val="24"/>
          <w:szCs w:val="24"/>
          <w:lang w:eastAsia="hr-HR"/>
        </w:rPr>
        <w:t>-a</w:t>
      </w:r>
      <w:proofErr w:type="spellEnd"/>
      <w:r w:rsidR="002565FB" w:rsidRPr="00854A39">
        <w:rPr>
          <w:rFonts w:ascii="Times New Roman" w:eastAsia="Times New Roman" w:hAnsi="Times New Roman"/>
          <w:bCs/>
          <w:sz w:val="24"/>
          <w:szCs w:val="24"/>
          <w:lang w:eastAsia="hr-HR"/>
        </w:rPr>
        <w:t xml:space="preserve"> te da su svi nedostaci ispravljeni i nakon toga nam je izdano odobrenje. Nadalje upoznaje vijećnike da je nakon odobrenja Županije vrtić bilo potrebno upisati u Sudski registar</w:t>
      </w:r>
      <w:r w:rsidR="00263A25" w:rsidRPr="00854A39">
        <w:rPr>
          <w:rFonts w:ascii="Times New Roman" w:eastAsia="Times New Roman" w:hAnsi="Times New Roman"/>
          <w:bCs/>
          <w:sz w:val="24"/>
          <w:szCs w:val="24"/>
          <w:lang w:eastAsia="hr-HR"/>
        </w:rPr>
        <w:t xml:space="preserve"> što je i obavljeno, kao i otvaranje računa u banci te da je zatraženo i odobrenje za uporabom pečata. Zatim kaže kako je u planu raspisivanje natječaja</w:t>
      </w:r>
      <w:r w:rsidR="002A65BF" w:rsidRPr="00854A39">
        <w:rPr>
          <w:rFonts w:ascii="Times New Roman" w:eastAsia="Times New Roman" w:hAnsi="Times New Roman"/>
          <w:bCs/>
          <w:sz w:val="24"/>
          <w:szCs w:val="24"/>
          <w:lang w:eastAsia="hr-HR"/>
        </w:rPr>
        <w:t xml:space="preserve"> za ravnatelja, a nakon toga i za ostale djelatnike vrtića te se nada da bi vrtić mogao početi s radom u siječnju iduće godine.</w:t>
      </w:r>
    </w:p>
    <w:p w14:paraId="3964A3B5" w14:textId="10615ABE" w:rsidR="002A65BF" w:rsidRPr="00854A39" w:rsidRDefault="00607C3B" w:rsidP="00B651C0">
      <w:pPr>
        <w:pStyle w:val="Odlomakpopisa"/>
        <w:spacing w:after="0" w:line="240" w:lineRule="auto"/>
        <w:ind w:left="0"/>
        <w:rPr>
          <w:rFonts w:ascii="Times New Roman" w:eastAsia="Times New Roman" w:hAnsi="Times New Roman"/>
          <w:bCs/>
          <w:sz w:val="24"/>
          <w:szCs w:val="24"/>
          <w:lang w:eastAsia="hr-HR"/>
        </w:rPr>
      </w:pPr>
      <w:r w:rsidRPr="00854A39">
        <w:rPr>
          <w:rFonts w:ascii="Times New Roman" w:eastAsia="Times New Roman" w:hAnsi="Times New Roman"/>
          <w:bCs/>
          <w:sz w:val="24"/>
          <w:szCs w:val="24"/>
          <w:lang w:eastAsia="hr-HR"/>
        </w:rPr>
        <w:t xml:space="preserve">Predsjednik vijeća riječ prepušta gospođi </w:t>
      </w:r>
      <w:proofErr w:type="spellStart"/>
      <w:r w:rsidRPr="00854A39">
        <w:rPr>
          <w:rFonts w:ascii="Times New Roman" w:eastAsia="Times New Roman" w:hAnsi="Times New Roman"/>
          <w:bCs/>
          <w:sz w:val="24"/>
          <w:szCs w:val="24"/>
          <w:lang w:eastAsia="hr-HR"/>
        </w:rPr>
        <w:t>Mošić</w:t>
      </w:r>
      <w:proofErr w:type="spellEnd"/>
      <w:r w:rsidRPr="00854A39">
        <w:rPr>
          <w:rFonts w:ascii="Times New Roman" w:eastAsia="Times New Roman" w:hAnsi="Times New Roman"/>
          <w:bCs/>
          <w:sz w:val="24"/>
          <w:szCs w:val="24"/>
          <w:lang w:eastAsia="hr-HR"/>
        </w:rPr>
        <w:t xml:space="preserve"> koja postavlja pitanje vezano za kante za odvojeno prikupljanje papira i plastike na što načelnik odgovara da se kante nisu mogle dijeliti prije negoli ih je Fond za zaštitu okoliša i energetsku učinkovitost</w:t>
      </w:r>
      <w:r w:rsidR="00276BDD" w:rsidRPr="00854A39">
        <w:rPr>
          <w:rFonts w:ascii="Times New Roman" w:eastAsia="Times New Roman" w:hAnsi="Times New Roman"/>
          <w:bCs/>
          <w:sz w:val="24"/>
          <w:szCs w:val="24"/>
          <w:lang w:eastAsia="hr-HR"/>
        </w:rPr>
        <w:t xml:space="preserve"> </w:t>
      </w:r>
      <w:proofErr w:type="spellStart"/>
      <w:r w:rsidR="00276BDD" w:rsidRPr="00854A39">
        <w:rPr>
          <w:rFonts w:ascii="Times New Roman" w:eastAsia="Times New Roman" w:hAnsi="Times New Roman"/>
          <w:bCs/>
          <w:sz w:val="24"/>
          <w:szCs w:val="24"/>
          <w:lang w:eastAsia="hr-HR"/>
        </w:rPr>
        <w:t>isknjižio</w:t>
      </w:r>
      <w:proofErr w:type="spellEnd"/>
      <w:r w:rsidR="00276BDD" w:rsidRPr="00854A39">
        <w:rPr>
          <w:rFonts w:ascii="Times New Roman" w:eastAsia="Times New Roman" w:hAnsi="Times New Roman"/>
          <w:bCs/>
          <w:sz w:val="24"/>
          <w:szCs w:val="24"/>
          <w:lang w:eastAsia="hr-HR"/>
        </w:rPr>
        <w:t xml:space="preserve"> iz svojih knjiga te da </w:t>
      </w:r>
      <w:r w:rsidR="009E190B" w:rsidRPr="00854A39">
        <w:rPr>
          <w:rFonts w:ascii="Times New Roman" w:eastAsia="Times New Roman" w:hAnsi="Times New Roman"/>
          <w:bCs/>
          <w:sz w:val="24"/>
          <w:szCs w:val="24"/>
          <w:lang w:eastAsia="hr-HR"/>
        </w:rPr>
        <w:t xml:space="preserve">nakon toga imamo rok od 35 dana za podijeliti spremnike i nakon toga 30 dana za dostaviti Izvješće Fondu. Na kraju govori kako će spremnike dijeliti djelatnici </w:t>
      </w:r>
      <w:proofErr w:type="spellStart"/>
      <w:r w:rsidR="009E190B" w:rsidRPr="00854A39">
        <w:rPr>
          <w:rFonts w:ascii="Times New Roman" w:eastAsia="Times New Roman" w:hAnsi="Times New Roman"/>
          <w:bCs/>
          <w:sz w:val="24"/>
          <w:szCs w:val="24"/>
          <w:lang w:eastAsia="hr-HR"/>
        </w:rPr>
        <w:t>Univerzala</w:t>
      </w:r>
      <w:proofErr w:type="spellEnd"/>
      <w:r w:rsidR="009E190B" w:rsidRPr="00854A39">
        <w:rPr>
          <w:rFonts w:ascii="Times New Roman" w:eastAsia="Times New Roman" w:hAnsi="Times New Roman"/>
          <w:bCs/>
          <w:sz w:val="24"/>
          <w:szCs w:val="24"/>
          <w:lang w:eastAsia="hr-HR"/>
        </w:rPr>
        <w:t xml:space="preserve"> i da je rečeno da </w:t>
      </w:r>
      <w:r w:rsidR="00965183" w:rsidRPr="00854A39">
        <w:rPr>
          <w:rFonts w:ascii="Times New Roman" w:eastAsia="Times New Roman" w:hAnsi="Times New Roman"/>
          <w:bCs/>
          <w:sz w:val="24"/>
          <w:szCs w:val="24"/>
          <w:lang w:eastAsia="hr-HR"/>
        </w:rPr>
        <w:t>s podjelom kreću u srijedu.</w:t>
      </w:r>
    </w:p>
    <w:p w14:paraId="0D06E0CC" w14:textId="501F7F46" w:rsidR="00965183" w:rsidRPr="00854A39" w:rsidRDefault="00965183" w:rsidP="00B651C0">
      <w:pPr>
        <w:pStyle w:val="Odlomakpopisa"/>
        <w:spacing w:after="0" w:line="240" w:lineRule="auto"/>
        <w:ind w:left="0"/>
        <w:rPr>
          <w:rFonts w:ascii="Times New Roman" w:eastAsia="Times New Roman" w:hAnsi="Times New Roman"/>
          <w:bCs/>
          <w:sz w:val="24"/>
          <w:szCs w:val="24"/>
          <w:lang w:eastAsia="hr-HR"/>
        </w:rPr>
      </w:pPr>
      <w:r w:rsidRPr="00854A39">
        <w:rPr>
          <w:rFonts w:ascii="Times New Roman" w:eastAsia="Times New Roman" w:hAnsi="Times New Roman"/>
          <w:bCs/>
          <w:sz w:val="24"/>
          <w:szCs w:val="24"/>
          <w:lang w:eastAsia="hr-HR"/>
        </w:rPr>
        <w:t xml:space="preserve">Predsjednik vijeća riječ prepušta gospodinu Sabu koji postavlja pitanje kada će biti natječaji za zakup zemlje. Načelnik odgovara kako se nije izradio Plan raspolaganja zbog izmjere koja je bila </w:t>
      </w:r>
      <w:r w:rsidR="008230F6" w:rsidRPr="00854A39">
        <w:rPr>
          <w:rFonts w:ascii="Times New Roman" w:eastAsia="Times New Roman" w:hAnsi="Times New Roman"/>
          <w:bCs/>
          <w:sz w:val="24"/>
          <w:szCs w:val="24"/>
          <w:lang w:eastAsia="hr-HR"/>
        </w:rPr>
        <w:t xml:space="preserve">u Gorjanima te da </w:t>
      </w:r>
      <w:r w:rsidR="00A5548E" w:rsidRPr="00854A39">
        <w:rPr>
          <w:rFonts w:ascii="Times New Roman" w:eastAsia="Times New Roman" w:hAnsi="Times New Roman"/>
          <w:bCs/>
          <w:sz w:val="24"/>
          <w:szCs w:val="24"/>
          <w:lang w:eastAsia="hr-HR"/>
        </w:rPr>
        <w:t xml:space="preserve">su </w:t>
      </w:r>
      <w:r w:rsidR="00EA24D8" w:rsidRPr="00854A39">
        <w:rPr>
          <w:rFonts w:ascii="Times New Roman" w:eastAsia="Times New Roman" w:hAnsi="Times New Roman"/>
          <w:bCs/>
          <w:sz w:val="24"/>
          <w:szCs w:val="24"/>
          <w:lang w:eastAsia="hr-HR"/>
        </w:rPr>
        <w:t xml:space="preserve">podneseni zahtjevi </w:t>
      </w:r>
      <w:r w:rsidR="005A4831" w:rsidRPr="00854A39">
        <w:rPr>
          <w:rFonts w:ascii="Times New Roman" w:eastAsia="Times New Roman" w:hAnsi="Times New Roman"/>
          <w:bCs/>
          <w:sz w:val="24"/>
          <w:szCs w:val="24"/>
          <w:lang w:eastAsia="hr-HR"/>
        </w:rPr>
        <w:t xml:space="preserve">za k.o. </w:t>
      </w:r>
      <w:proofErr w:type="spellStart"/>
      <w:r w:rsidR="005A4831" w:rsidRPr="00854A39">
        <w:rPr>
          <w:rFonts w:ascii="Times New Roman" w:eastAsia="Times New Roman" w:hAnsi="Times New Roman"/>
          <w:bCs/>
          <w:sz w:val="24"/>
          <w:szCs w:val="24"/>
          <w:lang w:eastAsia="hr-HR"/>
        </w:rPr>
        <w:t>Tomašanci</w:t>
      </w:r>
      <w:proofErr w:type="spellEnd"/>
      <w:r w:rsidR="005A4831" w:rsidRPr="00854A39">
        <w:rPr>
          <w:rFonts w:ascii="Times New Roman" w:eastAsia="Times New Roman" w:hAnsi="Times New Roman"/>
          <w:bCs/>
          <w:sz w:val="24"/>
          <w:szCs w:val="24"/>
          <w:lang w:eastAsia="hr-HR"/>
        </w:rPr>
        <w:t xml:space="preserve"> prema Hrvatskim šumama d.o.o., Hrvatskim vodama, Hrvatskom centru za </w:t>
      </w:r>
      <w:proofErr w:type="spellStart"/>
      <w:r w:rsidR="005A4831" w:rsidRPr="00854A39">
        <w:rPr>
          <w:rFonts w:ascii="Times New Roman" w:eastAsia="Times New Roman" w:hAnsi="Times New Roman"/>
          <w:bCs/>
          <w:sz w:val="24"/>
          <w:szCs w:val="24"/>
          <w:lang w:eastAsia="hr-HR"/>
        </w:rPr>
        <w:t>razminiravanje</w:t>
      </w:r>
      <w:proofErr w:type="spellEnd"/>
      <w:r w:rsidR="005A4831" w:rsidRPr="00854A39">
        <w:rPr>
          <w:rFonts w:ascii="Times New Roman" w:eastAsia="Times New Roman" w:hAnsi="Times New Roman"/>
          <w:bCs/>
          <w:sz w:val="24"/>
          <w:szCs w:val="24"/>
          <w:lang w:eastAsia="hr-HR"/>
        </w:rPr>
        <w:t xml:space="preserve"> da se očituje da li</w:t>
      </w:r>
      <w:r w:rsidR="00865F6E" w:rsidRPr="00854A39">
        <w:rPr>
          <w:rFonts w:ascii="Times New Roman" w:eastAsia="Times New Roman" w:hAnsi="Times New Roman"/>
          <w:bCs/>
          <w:sz w:val="24"/>
          <w:szCs w:val="24"/>
          <w:lang w:eastAsia="hr-HR"/>
        </w:rPr>
        <w:t xml:space="preserve"> su čestice minirane i ostalim tijelima sukladno Pravilniku o dokumentaciji potrebnoj za donošenje Programa raspolaganja </w:t>
      </w:r>
      <w:proofErr w:type="spellStart"/>
      <w:r w:rsidR="00865F6E" w:rsidRPr="00854A39">
        <w:rPr>
          <w:rFonts w:ascii="Times New Roman" w:eastAsia="Times New Roman" w:hAnsi="Times New Roman"/>
          <w:bCs/>
          <w:sz w:val="24"/>
          <w:szCs w:val="24"/>
          <w:lang w:eastAsia="hr-HR"/>
        </w:rPr>
        <w:t>polj</w:t>
      </w:r>
      <w:proofErr w:type="spellEnd"/>
      <w:r w:rsidR="00865F6E" w:rsidRPr="00854A39">
        <w:rPr>
          <w:rFonts w:ascii="Times New Roman" w:eastAsia="Times New Roman" w:hAnsi="Times New Roman"/>
          <w:bCs/>
          <w:sz w:val="24"/>
          <w:szCs w:val="24"/>
          <w:lang w:eastAsia="hr-HR"/>
        </w:rPr>
        <w:t>. zemljištem te kaže kako je Općina do sada zaprimila samo 2 očitovanja</w:t>
      </w:r>
      <w:r w:rsidR="00064ED9" w:rsidRPr="00854A39">
        <w:rPr>
          <w:rFonts w:ascii="Times New Roman" w:eastAsia="Times New Roman" w:hAnsi="Times New Roman"/>
          <w:bCs/>
          <w:sz w:val="24"/>
          <w:szCs w:val="24"/>
          <w:lang w:eastAsia="hr-HR"/>
        </w:rPr>
        <w:t xml:space="preserve"> i da se za k.o. Gorjane trenutno izrađuje tabela sa svim </w:t>
      </w:r>
      <w:r w:rsidR="00A16AA2" w:rsidRPr="00854A39">
        <w:rPr>
          <w:rFonts w:ascii="Times New Roman" w:eastAsia="Times New Roman" w:hAnsi="Times New Roman"/>
          <w:bCs/>
          <w:sz w:val="24"/>
          <w:szCs w:val="24"/>
          <w:lang w:eastAsia="hr-HR"/>
        </w:rPr>
        <w:t xml:space="preserve">česticama sa novim brojevima te će se po izradi i za taj dio zatražiti Zahtjevi kao i za </w:t>
      </w:r>
      <w:r w:rsidR="00D2141A" w:rsidRPr="00854A39">
        <w:rPr>
          <w:rFonts w:ascii="Times New Roman" w:eastAsia="Times New Roman" w:hAnsi="Times New Roman"/>
          <w:bCs/>
          <w:sz w:val="24"/>
          <w:szCs w:val="24"/>
          <w:lang w:eastAsia="hr-HR"/>
        </w:rPr>
        <w:t xml:space="preserve">k.o. </w:t>
      </w:r>
      <w:proofErr w:type="spellStart"/>
      <w:r w:rsidR="00D2141A" w:rsidRPr="00854A39">
        <w:rPr>
          <w:rFonts w:ascii="Times New Roman" w:eastAsia="Times New Roman" w:hAnsi="Times New Roman"/>
          <w:bCs/>
          <w:sz w:val="24"/>
          <w:szCs w:val="24"/>
          <w:lang w:eastAsia="hr-HR"/>
        </w:rPr>
        <w:t>Tomašance</w:t>
      </w:r>
      <w:proofErr w:type="spellEnd"/>
      <w:r w:rsidR="00E10D4B" w:rsidRPr="00854A39">
        <w:rPr>
          <w:rFonts w:ascii="Times New Roman" w:eastAsia="Times New Roman" w:hAnsi="Times New Roman"/>
          <w:bCs/>
          <w:sz w:val="24"/>
          <w:szCs w:val="24"/>
          <w:lang w:eastAsia="hr-HR"/>
        </w:rPr>
        <w:t>.</w:t>
      </w:r>
    </w:p>
    <w:p w14:paraId="63628BF3" w14:textId="385D3E7F" w:rsidR="00E10D4B" w:rsidRDefault="00E10D4B" w:rsidP="00B651C0">
      <w:pPr>
        <w:pStyle w:val="Odlomakpopisa"/>
        <w:spacing w:after="0" w:line="240" w:lineRule="auto"/>
        <w:ind w:left="0"/>
        <w:rPr>
          <w:rFonts w:ascii="Times New Roman" w:eastAsia="Times New Roman" w:hAnsi="Times New Roman"/>
          <w:bCs/>
          <w:sz w:val="24"/>
          <w:szCs w:val="24"/>
          <w:lang w:eastAsia="hr-HR"/>
        </w:rPr>
      </w:pPr>
      <w:r w:rsidRPr="00854A39">
        <w:rPr>
          <w:rFonts w:ascii="Times New Roman" w:eastAsia="Times New Roman" w:hAnsi="Times New Roman"/>
          <w:bCs/>
          <w:sz w:val="24"/>
          <w:szCs w:val="24"/>
          <w:lang w:eastAsia="hr-HR"/>
        </w:rPr>
        <w:t>Kako su pitanja iscrpljenja predsjednik vijeća zaključuje ovu točku dnevnog</w:t>
      </w:r>
      <w:r w:rsidR="002B11DE" w:rsidRPr="00854A39">
        <w:rPr>
          <w:rFonts w:ascii="Times New Roman" w:eastAsia="Times New Roman" w:hAnsi="Times New Roman"/>
          <w:bCs/>
          <w:sz w:val="24"/>
          <w:szCs w:val="24"/>
          <w:lang w:eastAsia="hr-HR"/>
        </w:rPr>
        <w:t xml:space="preserve"> reda.</w:t>
      </w:r>
    </w:p>
    <w:p w14:paraId="6C3356E4" w14:textId="089950FB" w:rsidR="005066F2" w:rsidRDefault="005066F2" w:rsidP="00B651C0">
      <w:pPr>
        <w:pStyle w:val="Odlomakpopisa"/>
        <w:spacing w:after="0" w:line="240" w:lineRule="auto"/>
        <w:ind w:left="0"/>
        <w:rPr>
          <w:rFonts w:ascii="Times New Roman" w:eastAsia="Times New Roman" w:hAnsi="Times New Roman"/>
          <w:bCs/>
          <w:sz w:val="24"/>
          <w:szCs w:val="24"/>
          <w:lang w:eastAsia="hr-HR"/>
        </w:rPr>
      </w:pPr>
    </w:p>
    <w:p w14:paraId="7CC4733D" w14:textId="302FD618" w:rsidR="005066F2" w:rsidRDefault="00C40988" w:rsidP="00B651C0">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lastRenderedPageBreak/>
        <w:t>AD 1. USVAJANJE ZAPISNIKA 3. SJEDNICE OPĆINSKOG VIJEĆA OPĆINE GORJANI</w:t>
      </w:r>
    </w:p>
    <w:p w14:paraId="363516C9" w14:textId="2DB7DC1C" w:rsidR="00C40988" w:rsidRDefault="00C40988" w:rsidP="00B651C0">
      <w:pPr>
        <w:pStyle w:val="Odlomakpopisa"/>
        <w:spacing w:after="0" w:line="240" w:lineRule="auto"/>
        <w:ind w:left="0"/>
        <w:rPr>
          <w:rFonts w:ascii="Times New Roman" w:eastAsia="Times New Roman" w:hAnsi="Times New Roman"/>
          <w:b/>
          <w:sz w:val="24"/>
          <w:szCs w:val="24"/>
          <w:lang w:eastAsia="hr-HR"/>
        </w:rPr>
      </w:pPr>
    </w:p>
    <w:p w14:paraId="0183F5C4" w14:textId="4F1832C6" w:rsidR="00C40988" w:rsidRDefault="000A7A98" w:rsidP="00B651C0">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Predsjednik vijeća utvrđuje da su vijećnici Zapisnik zaprimili u materijalima za sjednicu i s obzirom da na isti nije bilo primjedbi jednoglasno je usvojen.</w:t>
      </w:r>
    </w:p>
    <w:p w14:paraId="6E60BADB" w14:textId="0FED571A" w:rsidR="000A7A98" w:rsidRDefault="000A7A98" w:rsidP="00B651C0">
      <w:pPr>
        <w:pStyle w:val="Odlomakpopisa"/>
        <w:spacing w:after="0" w:line="240" w:lineRule="auto"/>
        <w:ind w:left="0"/>
        <w:rPr>
          <w:rFonts w:ascii="Times New Roman" w:eastAsia="Times New Roman" w:hAnsi="Times New Roman"/>
          <w:bCs/>
          <w:sz w:val="24"/>
          <w:szCs w:val="24"/>
          <w:lang w:eastAsia="hr-HR"/>
        </w:rPr>
      </w:pPr>
    </w:p>
    <w:p w14:paraId="1F333785" w14:textId="3431C203" w:rsidR="000A7A98" w:rsidRDefault="008F04AD" w:rsidP="00B651C0">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2. </w:t>
      </w:r>
      <w:bookmarkStart w:id="2" w:name="_Hlk91606614"/>
      <w:r w:rsidRPr="008F04AD">
        <w:rPr>
          <w:rFonts w:ascii="Times New Roman" w:eastAsia="Times New Roman" w:hAnsi="Times New Roman"/>
          <w:b/>
          <w:sz w:val="24"/>
          <w:szCs w:val="24"/>
          <w:lang w:eastAsia="hr-HR"/>
        </w:rPr>
        <w:t>I. IZMJENE I DOPUNE PRORAČUNA OPĆINE GORJANI ZA 2021. GODINU SA IZMJENAMA PROGRAMA JAVNIH POTREBA ZA 2021. GODINU (IZMJENE PROGRAMA JAVNIH POTREBA U KULTURI, IZMJENE PROGRAMA JAVNIH POTREBA U SPORTU, IZMJENE PROGRAMA JAVNIH POTREBA U VATROGASTVU, IZMJENE PROGRAMA JAVNIH POTREBA SOCIJALNE SKRBI, IZMJENE PROGRAMA JAVNIH POTREBA U PREDŠKOLSKOM ODGOJU, IZMJENE PROGRAMA RAZVOJA I POTICANJA POLJOPRIVREDE, KORIŠTENJA SREDSTAVA OD PRODAJE, ZAKUPA I KONCESIJE POLJ. ZEMLJIŠTA, IZMJENE PROGRAMA ODRŽAVANJA KOMUNALNE INFRASTRUKTURE, IZMJENE PROGRAMA GRAĐENJA KOMUNALNE INFRASTRUKTURE) I IZMJENA ODLUKE O RASPODJELI REZULTATA POSLOVANJA</w:t>
      </w:r>
    </w:p>
    <w:bookmarkEnd w:id="2"/>
    <w:p w14:paraId="73ECCC05" w14:textId="5E5BE156" w:rsidR="008F04AD" w:rsidRDefault="008F04AD" w:rsidP="00B651C0">
      <w:pPr>
        <w:pStyle w:val="Odlomakpopisa"/>
        <w:spacing w:after="0" w:line="240" w:lineRule="auto"/>
        <w:ind w:left="0"/>
        <w:rPr>
          <w:rFonts w:ascii="Times New Roman" w:eastAsia="Times New Roman" w:hAnsi="Times New Roman"/>
          <w:b/>
          <w:sz w:val="24"/>
          <w:szCs w:val="24"/>
          <w:lang w:eastAsia="hr-HR"/>
        </w:rPr>
      </w:pPr>
    </w:p>
    <w:p w14:paraId="0A365E23" w14:textId="0EDA3286" w:rsidR="00EA790F" w:rsidRDefault="00EA790F" w:rsidP="00B651C0">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Nakon pročitane točke dnevnog reda, predsjednik vijeća konstatira kako su vijećnici sve materijale za ovu točku dnevnog reda zaprimili uz Poziv te prepušta riječ načelniku ukoliko ima nešto za dodati. Načelnik odgovara kako nema ništa za dodati i da stoji na raspolaganju u slučaju pitanja. Predsjednik vijeća otvara raspravu no kako nije bilo pitanja niti prijedloga istu zatvara i </w:t>
      </w:r>
      <w:proofErr w:type="spellStart"/>
      <w:r>
        <w:rPr>
          <w:rFonts w:ascii="Times New Roman" w:eastAsia="Times New Roman" w:hAnsi="Times New Roman"/>
          <w:bCs/>
          <w:sz w:val="24"/>
          <w:szCs w:val="24"/>
          <w:lang w:eastAsia="hr-HR"/>
        </w:rPr>
        <w:t>I</w:t>
      </w:r>
      <w:proofErr w:type="spellEnd"/>
      <w:r>
        <w:rPr>
          <w:rFonts w:ascii="Times New Roman" w:eastAsia="Times New Roman" w:hAnsi="Times New Roman"/>
          <w:bCs/>
          <w:sz w:val="24"/>
          <w:szCs w:val="24"/>
          <w:lang w:eastAsia="hr-HR"/>
        </w:rPr>
        <w:t>. Izmjene i dopune proračuna Općine Gorjani za 2021. godinu</w:t>
      </w:r>
      <w:r w:rsidR="00E9088B">
        <w:rPr>
          <w:rFonts w:ascii="Times New Roman" w:eastAsia="Times New Roman" w:hAnsi="Times New Roman"/>
          <w:bCs/>
          <w:sz w:val="24"/>
          <w:szCs w:val="24"/>
          <w:lang w:eastAsia="hr-HR"/>
        </w:rPr>
        <w:t>,</w:t>
      </w:r>
      <w:r>
        <w:rPr>
          <w:rFonts w:ascii="Times New Roman" w:eastAsia="Times New Roman" w:hAnsi="Times New Roman"/>
          <w:bCs/>
          <w:sz w:val="24"/>
          <w:szCs w:val="24"/>
          <w:lang w:eastAsia="hr-HR"/>
        </w:rPr>
        <w:t xml:space="preserve"> izmjen</w:t>
      </w:r>
      <w:r w:rsidR="00E9088B">
        <w:rPr>
          <w:rFonts w:ascii="Times New Roman" w:eastAsia="Times New Roman" w:hAnsi="Times New Roman"/>
          <w:bCs/>
          <w:sz w:val="24"/>
          <w:szCs w:val="24"/>
          <w:lang w:eastAsia="hr-HR"/>
        </w:rPr>
        <w:t>e</w:t>
      </w:r>
      <w:r>
        <w:rPr>
          <w:rFonts w:ascii="Times New Roman" w:eastAsia="Times New Roman" w:hAnsi="Times New Roman"/>
          <w:bCs/>
          <w:sz w:val="24"/>
          <w:szCs w:val="24"/>
          <w:lang w:eastAsia="hr-HR"/>
        </w:rPr>
        <w:t xml:space="preserve"> programa javnih potreba za 2021. godinu u kulturi, sportu, vatrogastvu, socijalne skrbi, u predškolskom odgoju</w:t>
      </w:r>
      <w:r w:rsidR="00E9088B">
        <w:rPr>
          <w:rFonts w:ascii="Times New Roman" w:eastAsia="Times New Roman" w:hAnsi="Times New Roman"/>
          <w:bCs/>
          <w:sz w:val="24"/>
          <w:szCs w:val="24"/>
          <w:lang w:eastAsia="hr-HR"/>
        </w:rPr>
        <w:t xml:space="preserve">, izmjene programa razvoja i poticanja poljoprivrede, korištenja sredstava od prodaje, zakupa i koncesije </w:t>
      </w:r>
      <w:proofErr w:type="spellStart"/>
      <w:r w:rsidR="00E9088B">
        <w:rPr>
          <w:rFonts w:ascii="Times New Roman" w:eastAsia="Times New Roman" w:hAnsi="Times New Roman"/>
          <w:bCs/>
          <w:sz w:val="24"/>
          <w:szCs w:val="24"/>
          <w:lang w:eastAsia="hr-HR"/>
        </w:rPr>
        <w:t>polj</w:t>
      </w:r>
      <w:proofErr w:type="spellEnd"/>
      <w:r w:rsidR="00E9088B">
        <w:rPr>
          <w:rFonts w:ascii="Times New Roman" w:eastAsia="Times New Roman" w:hAnsi="Times New Roman"/>
          <w:bCs/>
          <w:sz w:val="24"/>
          <w:szCs w:val="24"/>
          <w:lang w:eastAsia="hr-HR"/>
        </w:rPr>
        <w:t>. Zemljišta, izmjene programa održavanja komunalne infrastrukture, izmjene programa građenja komunalne infrastrukture i Izmjenu Odluke o raspodjeli rezultata poslovanja stavlja na glasanje i isto je usvojeno sa 6 glasova za, 2 suzdržana i nitko protiv od ukupno</w:t>
      </w:r>
      <w:r w:rsidR="003A7DB7">
        <w:rPr>
          <w:rFonts w:ascii="Times New Roman" w:eastAsia="Times New Roman" w:hAnsi="Times New Roman"/>
          <w:bCs/>
          <w:sz w:val="24"/>
          <w:szCs w:val="24"/>
          <w:lang w:eastAsia="hr-HR"/>
        </w:rPr>
        <w:t xml:space="preserve"> prisutnih</w:t>
      </w:r>
      <w:r w:rsidR="00E9088B">
        <w:rPr>
          <w:rFonts w:ascii="Times New Roman" w:eastAsia="Times New Roman" w:hAnsi="Times New Roman"/>
          <w:bCs/>
          <w:sz w:val="24"/>
          <w:szCs w:val="24"/>
          <w:lang w:eastAsia="hr-HR"/>
        </w:rPr>
        <w:t xml:space="preserve"> 8 prisutnih vijećnika.</w:t>
      </w:r>
    </w:p>
    <w:p w14:paraId="0329AF73" w14:textId="713C8E04" w:rsidR="00E9088B" w:rsidRDefault="00E9088B" w:rsidP="00B651C0">
      <w:pPr>
        <w:pStyle w:val="Odlomakpopisa"/>
        <w:spacing w:after="0" w:line="240" w:lineRule="auto"/>
        <w:ind w:left="0"/>
        <w:rPr>
          <w:rFonts w:ascii="Times New Roman" w:eastAsia="Times New Roman" w:hAnsi="Times New Roman"/>
          <w:bCs/>
          <w:sz w:val="24"/>
          <w:szCs w:val="24"/>
          <w:lang w:eastAsia="hr-HR"/>
        </w:rPr>
      </w:pPr>
    </w:p>
    <w:p w14:paraId="3B2114FC" w14:textId="0315FE00" w:rsidR="00E9088B" w:rsidRDefault="00E9088B" w:rsidP="00B651C0">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Predsjednik vijeća utvrđuje da Općinsko vijeće Općine Gorjani na svojoj 4. sjednici održanoj 16. prosinca 2021. godine donosi:</w:t>
      </w:r>
    </w:p>
    <w:p w14:paraId="7DBDE77D" w14:textId="7966AE08" w:rsidR="00E9088B" w:rsidRDefault="00E9088B" w:rsidP="00E9088B">
      <w:pPr>
        <w:pStyle w:val="Odlomakpopisa"/>
        <w:spacing w:after="0" w:line="240" w:lineRule="auto"/>
        <w:ind w:left="0"/>
        <w:jc w:val="center"/>
        <w:rPr>
          <w:rFonts w:ascii="Times New Roman" w:eastAsia="Times New Roman" w:hAnsi="Times New Roman"/>
          <w:bCs/>
          <w:sz w:val="24"/>
          <w:szCs w:val="24"/>
          <w:lang w:eastAsia="hr-HR"/>
        </w:rPr>
      </w:pPr>
    </w:p>
    <w:p w14:paraId="732F50FB" w14:textId="77777777" w:rsidR="00E9088B" w:rsidRDefault="00E9088B" w:rsidP="00E9088B">
      <w:pPr>
        <w:pStyle w:val="Odlomakpopisa"/>
        <w:spacing w:after="0" w:line="240" w:lineRule="auto"/>
        <w:ind w:left="0"/>
        <w:jc w:val="center"/>
        <w:rPr>
          <w:rFonts w:ascii="Times New Roman" w:eastAsia="Times New Roman" w:hAnsi="Times New Roman"/>
          <w:bCs/>
          <w:sz w:val="24"/>
          <w:szCs w:val="24"/>
          <w:lang w:eastAsia="hr-HR"/>
        </w:rPr>
      </w:pPr>
    </w:p>
    <w:p w14:paraId="7C2A856A" w14:textId="6E41C88B" w:rsidR="00E9088B" w:rsidRDefault="00E9088B" w:rsidP="00E9088B">
      <w:pPr>
        <w:pStyle w:val="Odlomakpopisa"/>
        <w:spacing w:after="0" w:line="240" w:lineRule="auto"/>
        <w:ind w:left="0"/>
        <w:jc w:val="center"/>
        <w:rPr>
          <w:rFonts w:ascii="Times New Roman" w:eastAsia="Times New Roman" w:hAnsi="Times New Roman"/>
          <w:b/>
          <w:sz w:val="24"/>
          <w:szCs w:val="24"/>
          <w:lang w:eastAsia="hr-HR"/>
        </w:rPr>
      </w:pPr>
      <w:r w:rsidRPr="008F04AD">
        <w:rPr>
          <w:rFonts w:ascii="Times New Roman" w:eastAsia="Times New Roman" w:hAnsi="Times New Roman"/>
          <w:b/>
          <w:sz w:val="24"/>
          <w:szCs w:val="24"/>
          <w:lang w:eastAsia="hr-HR"/>
        </w:rPr>
        <w:t>I. IZMJENE I DOPUNE PRORAČUNA OPĆINE GORJANI ZA 2021. GODINU</w:t>
      </w:r>
      <w:r>
        <w:rPr>
          <w:rFonts w:ascii="Times New Roman" w:eastAsia="Times New Roman" w:hAnsi="Times New Roman"/>
          <w:b/>
          <w:sz w:val="24"/>
          <w:szCs w:val="24"/>
          <w:lang w:eastAsia="hr-HR"/>
        </w:rPr>
        <w:t>,</w:t>
      </w:r>
    </w:p>
    <w:p w14:paraId="40CC9212" w14:textId="7F9A0379" w:rsidR="00E9088B" w:rsidRDefault="00E9088B" w:rsidP="00E9088B">
      <w:pPr>
        <w:pStyle w:val="Odlomakpopisa"/>
        <w:spacing w:after="0" w:line="240" w:lineRule="auto"/>
        <w:ind w:left="0"/>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IZMJENE PROGRAMA JAVNIH POTREBA ZA 2021. GODINU U KULTURI</w:t>
      </w:r>
      <w:r w:rsidRPr="008F04AD">
        <w:rPr>
          <w:rFonts w:ascii="Times New Roman" w:eastAsia="Times New Roman" w:hAnsi="Times New Roman"/>
          <w:b/>
          <w:sz w:val="24"/>
          <w:szCs w:val="24"/>
          <w:lang w:eastAsia="hr-HR"/>
        </w:rPr>
        <w:t>, IZMJENE PROGRAMA JAVNIH POTREBA</w:t>
      </w:r>
      <w:r w:rsidR="00F92BFC">
        <w:rPr>
          <w:rFonts w:ascii="Times New Roman" w:eastAsia="Times New Roman" w:hAnsi="Times New Roman"/>
          <w:b/>
          <w:sz w:val="24"/>
          <w:szCs w:val="24"/>
          <w:lang w:eastAsia="hr-HR"/>
        </w:rPr>
        <w:t xml:space="preserve"> ZA 2021. GODINU</w:t>
      </w:r>
      <w:r w:rsidRPr="008F04AD">
        <w:rPr>
          <w:rFonts w:ascii="Times New Roman" w:eastAsia="Times New Roman" w:hAnsi="Times New Roman"/>
          <w:b/>
          <w:sz w:val="24"/>
          <w:szCs w:val="24"/>
          <w:lang w:eastAsia="hr-HR"/>
        </w:rPr>
        <w:t xml:space="preserve"> U SPORTU, IZMJENE PROGRAMA JAVNIH POTREBA</w:t>
      </w:r>
      <w:r w:rsidR="00F92BFC">
        <w:rPr>
          <w:rFonts w:ascii="Times New Roman" w:eastAsia="Times New Roman" w:hAnsi="Times New Roman"/>
          <w:b/>
          <w:sz w:val="24"/>
          <w:szCs w:val="24"/>
          <w:lang w:eastAsia="hr-HR"/>
        </w:rPr>
        <w:t xml:space="preserve"> ZA 2021. GODINU</w:t>
      </w:r>
      <w:r w:rsidRPr="008F04AD">
        <w:rPr>
          <w:rFonts w:ascii="Times New Roman" w:eastAsia="Times New Roman" w:hAnsi="Times New Roman"/>
          <w:b/>
          <w:sz w:val="24"/>
          <w:szCs w:val="24"/>
          <w:lang w:eastAsia="hr-HR"/>
        </w:rPr>
        <w:t xml:space="preserve"> U VATROGASTVU, IZMJENE PROGRAMA JAVNIH POTREBA</w:t>
      </w:r>
      <w:r w:rsidR="00F92BFC">
        <w:rPr>
          <w:rFonts w:ascii="Times New Roman" w:eastAsia="Times New Roman" w:hAnsi="Times New Roman"/>
          <w:b/>
          <w:sz w:val="24"/>
          <w:szCs w:val="24"/>
          <w:lang w:eastAsia="hr-HR"/>
        </w:rPr>
        <w:t xml:space="preserve"> ZA 2021. GODINU</w:t>
      </w:r>
      <w:r w:rsidRPr="008F04AD">
        <w:rPr>
          <w:rFonts w:ascii="Times New Roman" w:eastAsia="Times New Roman" w:hAnsi="Times New Roman"/>
          <w:b/>
          <w:sz w:val="24"/>
          <w:szCs w:val="24"/>
          <w:lang w:eastAsia="hr-HR"/>
        </w:rPr>
        <w:t xml:space="preserve"> SOCIJALNE SKRBI, IZMJENE PROGRAMA JAVNIH POTREBA</w:t>
      </w:r>
      <w:r w:rsidR="00F92BFC">
        <w:rPr>
          <w:rFonts w:ascii="Times New Roman" w:eastAsia="Times New Roman" w:hAnsi="Times New Roman"/>
          <w:b/>
          <w:sz w:val="24"/>
          <w:szCs w:val="24"/>
          <w:lang w:eastAsia="hr-HR"/>
        </w:rPr>
        <w:t xml:space="preserve"> ZA 2021. GODINU</w:t>
      </w:r>
      <w:r w:rsidRPr="008F04AD">
        <w:rPr>
          <w:rFonts w:ascii="Times New Roman" w:eastAsia="Times New Roman" w:hAnsi="Times New Roman"/>
          <w:b/>
          <w:sz w:val="24"/>
          <w:szCs w:val="24"/>
          <w:lang w:eastAsia="hr-HR"/>
        </w:rPr>
        <w:t xml:space="preserve"> U PREDŠKOLSKOM ODGOJU, IZMJENE PROGRAMA RAZVOJA I POTICANJA POLJOPRIVREDE, KORIŠTENJA SREDSTAVA OD PRODAJE, ZAKUPA I KONCESIJE POLJ. ZEMLJIŠTA, IZMJENE PROGRAMA ODRŽAVANJA KOMUNALNE INFRASTRUKTURE, IZMJENE PROGRAMA GRAĐENJA KOMUNALNE INFRASTRUKTUREI IZMJEN</w:t>
      </w:r>
      <w:r w:rsidR="00F92BFC">
        <w:rPr>
          <w:rFonts w:ascii="Times New Roman" w:eastAsia="Times New Roman" w:hAnsi="Times New Roman"/>
          <w:b/>
          <w:sz w:val="24"/>
          <w:szCs w:val="24"/>
          <w:lang w:eastAsia="hr-HR"/>
        </w:rPr>
        <w:t>U</w:t>
      </w:r>
      <w:r w:rsidRPr="008F04AD">
        <w:rPr>
          <w:rFonts w:ascii="Times New Roman" w:eastAsia="Times New Roman" w:hAnsi="Times New Roman"/>
          <w:b/>
          <w:sz w:val="24"/>
          <w:szCs w:val="24"/>
          <w:lang w:eastAsia="hr-HR"/>
        </w:rPr>
        <w:t xml:space="preserve"> ODLUKE O RASPODJELI REZULTATA POSLOVANJA</w:t>
      </w:r>
    </w:p>
    <w:p w14:paraId="5284265A" w14:textId="32C02C07" w:rsidR="00F92BFC" w:rsidRDefault="00F92BFC" w:rsidP="00E9088B">
      <w:pPr>
        <w:pStyle w:val="Odlomakpopisa"/>
        <w:spacing w:after="0" w:line="240" w:lineRule="auto"/>
        <w:ind w:left="0"/>
        <w:jc w:val="center"/>
        <w:rPr>
          <w:rFonts w:ascii="Times New Roman" w:eastAsia="Times New Roman" w:hAnsi="Times New Roman"/>
          <w:b/>
          <w:sz w:val="24"/>
          <w:szCs w:val="24"/>
          <w:lang w:eastAsia="hr-HR"/>
        </w:rPr>
      </w:pPr>
    </w:p>
    <w:p w14:paraId="1165E083" w14:textId="4AA71CF1" w:rsidR="00F92BFC" w:rsidRDefault="00F92BFC" w:rsidP="00F92BFC">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3. </w:t>
      </w:r>
      <w:r w:rsidRPr="00F92BFC">
        <w:rPr>
          <w:rFonts w:ascii="Times New Roman" w:eastAsia="Times New Roman" w:hAnsi="Times New Roman"/>
          <w:b/>
          <w:sz w:val="24"/>
          <w:szCs w:val="24"/>
          <w:lang w:eastAsia="hr-HR"/>
        </w:rPr>
        <w:t xml:space="preserve">PRORAČUN OPĆINE GORJANI ZA 2022. GODINU SA PROGRAMIMA JAVNIH POTREBA (U KULTURI, SPORTU, PROGRAM KORIŠTENJA </w:t>
      </w:r>
      <w:r w:rsidRPr="00F92BFC">
        <w:rPr>
          <w:rFonts w:ascii="Times New Roman" w:eastAsia="Times New Roman" w:hAnsi="Times New Roman"/>
          <w:b/>
          <w:sz w:val="24"/>
          <w:szCs w:val="24"/>
          <w:lang w:eastAsia="hr-HR"/>
        </w:rPr>
        <w:lastRenderedPageBreak/>
        <w:t>SREDSTAVA OSTVARENIH OD RASPOLAGANJA POLJOPRIVREDNIM ZEMLJIŠTEM U VLASNIŠTVU REPUBLIKE HRVATSKE ZA 2022. GODINU, PROGRAM ODRŽAVANJA KOMUNALNE INFRASTRUKTURE, PROGRAM GRAĐENJA OBJEKATA I UREĐAJA KOMUNALNE INFRASTRUKTURE, PROGRAM UTROŠKA SREDSTAVA OSTVARENIH OD NAKNADE ZA ZADRŽAVANJE NEZAKONITO IZGRAĐENIH ZGRADA U PROSTORU NA PODRUČJU OPĆINE GORJANI ZA 2022. GODINU TE PROGRAM UTROŠKA SREDSTAVA ŠUMSKOG DOPRINOSA ZA 2022. GODINU) TE PROJEKCIJE PRORAČUNA OPĆINE GORJANI ZA 2023. I 2024. GODINU</w:t>
      </w:r>
    </w:p>
    <w:p w14:paraId="080E353A" w14:textId="241CA639" w:rsidR="00164834" w:rsidRDefault="00164834" w:rsidP="00F92BFC">
      <w:pPr>
        <w:pStyle w:val="Odlomakpopisa"/>
        <w:spacing w:after="0" w:line="240" w:lineRule="auto"/>
        <w:ind w:left="0"/>
        <w:rPr>
          <w:rFonts w:ascii="Times New Roman" w:eastAsia="Times New Roman" w:hAnsi="Times New Roman"/>
          <w:b/>
          <w:sz w:val="24"/>
          <w:szCs w:val="24"/>
          <w:lang w:eastAsia="hr-HR"/>
        </w:rPr>
      </w:pPr>
    </w:p>
    <w:p w14:paraId="7DB92351" w14:textId="7490056F" w:rsidR="00164834" w:rsidRDefault="00164834" w:rsidP="00F92BFC">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Nakon pročitane točke dnevnog reda, predsjednik vijeća utvrđuje kako su vijećnici materijale zaprimili uz Poziv te otvara raspravu. Za riječ se javlja gospodin </w:t>
      </w:r>
      <w:proofErr w:type="spellStart"/>
      <w:r>
        <w:rPr>
          <w:rFonts w:ascii="Times New Roman" w:eastAsia="Times New Roman" w:hAnsi="Times New Roman"/>
          <w:bCs/>
          <w:sz w:val="24"/>
          <w:szCs w:val="24"/>
          <w:lang w:eastAsia="hr-HR"/>
        </w:rPr>
        <w:t>Birtić</w:t>
      </w:r>
      <w:proofErr w:type="spellEnd"/>
      <w:r>
        <w:rPr>
          <w:rFonts w:ascii="Times New Roman" w:eastAsia="Times New Roman" w:hAnsi="Times New Roman"/>
          <w:bCs/>
          <w:sz w:val="24"/>
          <w:szCs w:val="24"/>
          <w:lang w:eastAsia="hr-HR"/>
        </w:rPr>
        <w:t xml:space="preserve"> te </w:t>
      </w:r>
      <w:r w:rsidR="00653FEB">
        <w:rPr>
          <w:rFonts w:ascii="Times New Roman" w:eastAsia="Times New Roman" w:hAnsi="Times New Roman"/>
          <w:bCs/>
          <w:sz w:val="24"/>
          <w:szCs w:val="24"/>
          <w:lang w:eastAsia="hr-HR"/>
        </w:rPr>
        <w:t>ističe</w:t>
      </w:r>
      <w:r>
        <w:rPr>
          <w:rFonts w:ascii="Times New Roman" w:eastAsia="Times New Roman" w:hAnsi="Times New Roman"/>
          <w:bCs/>
          <w:sz w:val="24"/>
          <w:szCs w:val="24"/>
          <w:lang w:eastAsia="hr-HR"/>
        </w:rPr>
        <w:t xml:space="preserve"> kako u Proračunu ima stavki koje podržava i slaže se s njima no da ima i stavki koje ne </w:t>
      </w:r>
      <w:r w:rsidR="00653FEB">
        <w:rPr>
          <w:rFonts w:ascii="Times New Roman" w:eastAsia="Times New Roman" w:hAnsi="Times New Roman"/>
          <w:bCs/>
          <w:sz w:val="24"/>
          <w:szCs w:val="24"/>
          <w:lang w:eastAsia="hr-HR"/>
        </w:rPr>
        <w:t>podržava i s kojima se ne slaže. Nadalje iznosi opažanje kako</w:t>
      </w:r>
      <w:r w:rsidR="000841D8">
        <w:rPr>
          <w:rFonts w:ascii="Times New Roman" w:eastAsia="Times New Roman" w:hAnsi="Times New Roman"/>
          <w:bCs/>
          <w:sz w:val="24"/>
          <w:szCs w:val="24"/>
          <w:lang w:eastAsia="hr-HR"/>
        </w:rPr>
        <w:t xml:space="preserve"> u</w:t>
      </w:r>
      <w:r w:rsidR="00653FEB">
        <w:rPr>
          <w:rFonts w:ascii="Times New Roman" w:eastAsia="Times New Roman" w:hAnsi="Times New Roman"/>
          <w:bCs/>
          <w:sz w:val="24"/>
          <w:szCs w:val="24"/>
          <w:lang w:eastAsia="hr-HR"/>
        </w:rPr>
        <w:t xml:space="preserve"> zaglavlju akta umjesto O</w:t>
      </w:r>
      <w:r w:rsidR="000841D8">
        <w:rPr>
          <w:rFonts w:ascii="Times New Roman" w:eastAsia="Times New Roman" w:hAnsi="Times New Roman"/>
          <w:bCs/>
          <w:sz w:val="24"/>
          <w:szCs w:val="24"/>
          <w:lang w:eastAsia="hr-HR"/>
        </w:rPr>
        <w:t xml:space="preserve">pćina Gorjani stoji Općina </w:t>
      </w:r>
      <w:proofErr w:type="spellStart"/>
      <w:r w:rsidR="000841D8">
        <w:rPr>
          <w:rFonts w:ascii="Times New Roman" w:eastAsia="Times New Roman" w:hAnsi="Times New Roman"/>
          <w:bCs/>
          <w:sz w:val="24"/>
          <w:szCs w:val="24"/>
          <w:lang w:eastAsia="hr-HR"/>
        </w:rPr>
        <w:t>Punitovci</w:t>
      </w:r>
      <w:proofErr w:type="spellEnd"/>
      <w:r w:rsidR="000841D8">
        <w:rPr>
          <w:rFonts w:ascii="Times New Roman" w:eastAsia="Times New Roman" w:hAnsi="Times New Roman"/>
          <w:bCs/>
          <w:sz w:val="24"/>
          <w:szCs w:val="24"/>
          <w:lang w:eastAsia="hr-HR"/>
        </w:rPr>
        <w:t>, a gospodin Vinković govori da se ta omaška nalazi u Izmjenama i dopunama proračuna Općine Gorjani za 2021. godinu (prethodna točka dnevnog reda). Načelnik odgovara kako je rebalans izradilo računovodstvo, a predsjednik vijeća moli načelnika da upozori računovodstvo da se to ubuduće ne događa.</w:t>
      </w:r>
    </w:p>
    <w:p w14:paraId="542D5FE5" w14:textId="01975D92" w:rsidR="000841D8" w:rsidRDefault="000841D8" w:rsidP="00F92BFC">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Predsjednik vijeća postavlja pitanje da li ima pitanja ili prijedloga vezanih za Proračun, no kako istih nije bilo Proračun Općine Gorjani za 2022. godinu</w:t>
      </w:r>
      <w:r w:rsidR="00B354D6">
        <w:rPr>
          <w:rFonts w:ascii="Times New Roman" w:eastAsia="Times New Roman" w:hAnsi="Times New Roman"/>
          <w:bCs/>
          <w:sz w:val="24"/>
          <w:szCs w:val="24"/>
          <w:lang w:eastAsia="hr-HR"/>
        </w:rPr>
        <w:t xml:space="preserve">, Program javnih potreba u kulturi za 2022. godinu, Program javnih potreba u sportu za 2022. godinu, Program korištenja sredstava ostvarenih od raspolaganja poljoprivrednim zemljištem u vlasništvu Republike Hrvatske za 2022. godinu, Program održavanja objekata komunalne infrastrukture za 2022. godinu, Program građenja objekata i uređaja komunalne infrastrukture za 2022. godinu, Program utroška sredstava ostvarenih od naknade za zadržavanje nezakonito izgrađenih zgrada u prostoru na području Općine Gorjani za 2022. godinu, Program utroška sredstava šumskog doprinosa za 2022. godinu te </w:t>
      </w:r>
      <w:r w:rsidR="004E5986">
        <w:rPr>
          <w:rFonts w:ascii="Times New Roman" w:eastAsia="Times New Roman" w:hAnsi="Times New Roman"/>
          <w:bCs/>
          <w:sz w:val="24"/>
          <w:szCs w:val="24"/>
          <w:lang w:eastAsia="hr-HR"/>
        </w:rPr>
        <w:t>P</w:t>
      </w:r>
      <w:r w:rsidR="00B354D6">
        <w:rPr>
          <w:rFonts w:ascii="Times New Roman" w:eastAsia="Times New Roman" w:hAnsi="Times New Roman"/>
          <w:bCs/>
          <w:sz w:val="24"/>
          <w:szCs w:val="24"/>
          <w:lang w:eastAsia="hr-HR"/>
        </w:rPr>
        <w:t>rojekcije</w:t>
      </w:r>
      <w:r w:rsidR="004E5986">
        <w:rPr>
          <w:rFonts w:ascii="Times New Roman" w:eastAsia="Times New Roman" w:hAnsi="Times New Roman"/>
          <w:bCs/>
          <w:sz w:val="24"/>
          <w:szCs w:val="24"/>
          <w:lang w:eastAsia="hr-HR"/>
        </w:rPr>
        <w:t xml:space="preserve"> proračuna Općine Gorjani za 2023. i 2024. godinu stavlja na glasanje i isto je usvojeno sa 6 glasova za, 2 suzdržana i nitko protiv od ukupno</w:t>
      </w:r>
      <w:r w:rsidR="003A7DB7">
        <w:rPr>
          <w:rFonts w:ascii="Times New Roman" w:eastAsia="Times New Roman" w:hAnsi="Times New Roman"/>
          <w:bCs/>
          <w:sz w:val="24"/>
          <w:szCs w:val="24"/>
          <w:lang w:eastAsia="hr-HR"/>
        </w:rPr>
        <w:t xml:space="preserve"> prisutnih</w:t>
      </w:r>
      <w:r w:rsidR="004E5986">
        <w:rPr>
          <w:rFonts w:ascii="Times New Roman" w:eastAsia="Times New Roman" w:hAnsi="Times New Roman"/>
          <w:bCs/>
          <w:sz w:val="24"/>
          <w:szCs w:val="24"/>
          <w:lang w:eastAsia="hr-HR"/>
        </w:rPr>
        <w:t xml:space="preserve"> 8 prisutnih vijećnika.</w:t>
      </w:r>
    </w:p>
    <w:p w14:paraId="6D59AACA" w14:textId="23FA039E" w:rsidR="00BA4407" w:rsidRDefault="00BA4407" w:rsidP="00F92BFC">
      <w:pPr>
        <w:pStyle w:val="Odlomakpopisa"/>
        <w:spacing w:after="0" w:line="240" w:lineRule="auto"/>
        <w:ind w:left="0"/>
        <w:rPr>
          <w:rFonts w:ascii="Times New Roman" w:eastAsia="Times New Roman" w:hAnsi="Times New Roman"/>
          <w:bCs/>
          <w:sz w:val="24"/>
          <w:szCs w:val="24"/>
          <w:lang w:eastAsia="hr-HR"/>
        </w:rPr>
      </w:pPr>
    </w:p>
    <w:p w14:paraId="49697E2B" w14:textId="39A848E6" w:rsidR="00BA4407" w:rsidRDefault="00BA4407" w:rsidP="00F92BFC">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Predsjednik vijeća utvrđuje da Općinsko vijeće Općine Gorjani na svojoj 4. sjednici održanoj 16. prosinca 2021. godine donosi:</w:t>
      </w:r>
    </w:p>
    <w:p w14:paraId="08016DB5" w14:textId="39DA7D8A" w:rsidR="00BA4407" w:rsidRPr="00BA4407" w:rsidRDefault="00BA4407" w:rsidP="00BA4407">
      <w:pPr>
        <w:pStyle w:val="Odlomakpopisa"/>
        <w:spacing w:after="0" w:line="240" w:lineRule="auto"/>
        <w:ind w:left="0"/>
        <w:jc w:val="center"/>
        <w:rPr>
          <w:rFonts w:ascii="Times New Roman" w:eastAsia="Times New Roman" w:hAnsi="Times New Roman"/>
          <w:b/>
          <w:sz w:val="24"/>
          <w:szCs w:val="24"/>
          <w:lang w:eastAsia="hr-HR"/>
        </w:rPr>
      </w:pPr>
    </w:p>
    <w:p w14:paraId="0E0EE73C" w14:textId="3E4DE5E0" w:rsidR="00BA4407" w:rsidRDefault="00BA4407" w:rsidP="00BA4407">
      <w:pPr>
        <w:pStyle w:val="Odlomakpopisa"/>
        <w:spacing w:after="0" w:line="240" w:lineRule="auto"/>
        <w:ind w:left="0"/>
        <w:jc w:val="center"/>
        <w:rPr>
          <w:rFonts w:ascii="Times New Roman" w:eastAsia="Times New Roman" w:hAnsi="Times New Roman"/>
          <w:b/>
          <w:sz w:val="24"/>
          <w:szCs w:val="24"/>
          <w:lang w:eastAsia="hr-HR"/>
        </w:rPr>
      </w:pPr>
      <w:r w:rsidRPr="00BA4407">
        <w:rPr>
          <w:rFonts w:ascii="Times New Roman" w:eastAsia="Times New Roman" w:hAnsi="Times New Roman"/>
          <w:b/>
          <w:sz w:val="24"/>
          <w:szCs w:val="24"/>
          <w:lang w:eastAsia="hr-HR"/>
        </w:rPr>
        <w:t>Proračun Općine Gorjani za 2022. godinu,</w:t>
      </w:r>
      <w:r>
        <w:rPr>
          <w:rFonts w:ascii="Times New Roman" w:eastAsia="Times New Roman" w:hAnsi="Times New Roman"/>
          <w:b/>
          <w:sz w:val="24"/>
          <w:szCs w:val="24"/>
          <w:lang w:eastAsia="hr-HR"/>
        </w:rPr>
        <w:br/>
      </w:r>
      <w:r w:rsidRPr="00BA4407">
        <w:rPr>
          <w:rFonts w:ascii="Times New Roman" w:eastAsia="Times New Roman" w:hAnsi="Times New Roman"/>
          <w:b/>
          <w:sz w:val="24"/>
          <w:szCs w:val="24"/>
          <w:lang w:eastAsia="hr-HR"/>
        </w:rPr>
        <w:t>Program javnih potreba u kulturi za 2022. godinu,</w:t>
      </w:r>
      <w:r>
        <w:rPr>
          <w:rFonts w:ascii="Times New Roman" w:eastAsia="Times New Roman" w:hAnsi="Times New Roman"/>
          <w:b/>
          <w:sz w:val="24"/>
          <w:szCs w:val="24"/>
          <w:lang w:eastAsia="hr-HR"/>
        </w:rPr>
        <w:t xml:space="preserve"> </w:t>
      </w:r>
      <w:r w:rsidRPr="00BA4407">
        <w:rPr>
          <w:rFonts w:ascii="Times New Roman" w:eastAsia="Times New Roman" w:hAnsi="Times New Roman"/>
          <w:b/>
          <w:sz w:val="24"/>
          <w:szCs w:val="24"/>
          <w:lang w:eastAsia="hr-HR"/>
        </w:rPr>
        <w:t>Program javnih potreba u sportu za 2022. godinu, Program korištenja sredstava ostvarenih od raspolaganja poljoprivrednim zemljištem u vlasništvu Republike Hrvatske za 2022. godinu, Program održavanja objekata komunalne infrastrukture za 2022. godinu,</w:t>
      </w:r>
      <w:r>
        <w:rPr>
          <w:rFonts w:ascii="Times New Roman" w:eastAsia="Times New Roman" w:hAnsi="Times New Roman"/>
          <w:b/>
          <w:sz w:val="24"/>
          <w:szCs w:val="24"/>
          <w:lang w:eastAsia="hr-HR"/>
        </w:rPr>
        <w:br/>
      </w:r>
      <w:r w:rsidRPr="00BA4407">
        <w:rPr>
          <w:rFonts w:ascii="Times New Roman" w:eastAsia="Times New Roman" w:hAnsi="Times New Roman"/>
          <w:b/>
          <w:sz w:val="24"/>
          <w:szCs w:val="24"/>
          <w:lang w:eastAsia="hr-HR"/>
        </w:rPr>
        <w:t>Program građenja objekata i uređaja komunalne infrastrukture za 2022. godinu, Program utroška sredstava ostvarenih od naknade za zadržavanje nezakonito izgrađenih zgrada u prostoru na području Općine Gorjani za 2022. godinu, Program utroška sredstava šumskog doprinosa za 2022. godinu te Projekcije proračuna Općine Gorjani za 2023. i 2024.</w:t>
      </w:r>
    </w:p>
    <w:p w14:paraId="4D78A8CD" w14:textId="28F0A5ED" w:rsidR="00BA4407" w:rsidRDefault="00BA4407" w:rsidP="00BA4407">
      <w:pPr>
        <w:pStyle w:val="Odlomakpopisa"/>
        <w:spacing w:after="0" w:line="240" w:lineRule="auto"/>
        <w:ind w:left="0"/>
        <w:jc w:val="center"/>
        <w:rPr>
          <w:rFonts w:ascii="Times New Roman" w:eastAsia="Times New Roman" w:hAnsi="Times New Roman"/>
          <w:b/>
          <w:sz w:val="24"/>
          <w:szCs w:val="24"/>
          <w:lang w:eastAsia="hr-HR"/>
        </w:rPr>
      </w:pPr>
    </w:p>
    <w:p w14:paraId="331A4CB1" w14:textId="289D5223" w:rsidR="00BA4407" w:rsidRDefault="003A7DB7" w:rsidP="00BA4407">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4. </w:t>
      </w:r>
      <w:r w:rsidRPr="003A7DB7">
        <w:rPr>
          <w:rFonts w:ascii="Times New Roman" w:eastAsia="Times New Roman" w:hAnsi="Times New Roman"/>
          <w:b/>
          <w:sz w:val="24"/>
          <w:szCs w:val="24"/>
          <w:lang w:eastAsia="hr-HR"/>
        </w:rPr>
        <w:t>DONOŠENJE PLANA UPRAVLJANJA IMOVINOM</w:t>
      </w:r>
    </w:p>
    <w:p w14:paraId="3664DF8F" w14:textId="56E1386E" w:rsidR="003A7DB7" w:rsidRDefault="003A7DB7" w:rsidP="00BA4407">
      <w:pPr>
        <w:pStyle w:val="Odlomakpopisa"/>
        <w:spacing w:after="0" w:line="240" w:lineRule="auto"/>
        <w:ind w:left="0"/>
        <w:rPr>
          <w:rFonts w:ascii="Times New Roman" w:eastAsia="Times New Roman" w:hAnsi="Times New Roman"/>
          <w:b/>
          <w:sz w:val="24"/>
          <w:szCs w:val="24"/>
          <w:lang w:eastAsia="hr-HR"/>
        </w:rPr>
      </w:pPr>
    </w:p>
    <w:p w14:paraId="193EB8BE" w14:textId="4B5C9759" w:rsidR="003A7DB7" w:rsidRDefault="003A7DB7" w:rsidP="00BA4407">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Predsjednik vijeća nakon pročitane točke dnevnog reda riječ prepušta načelniku koji pojašnjava kako je dokument izradila gospođa Ružica iz računovodstva te kako je ovaj Plan općeniti dokument u kojemu je navedena sva imovina koju Općina posjeduje te da je sam sadržaj Plana strogo određen te i da se Plan donosi uz Proračun. Kako dodatnih pitanja niti </w:t>
      </w:r>
      <w:r>
        <w:rPr>
          <w:rFonts w:ascii="Times New Roman" w:eastAsia="Times New Roman" w:hAnsi="Times New Roman"/>
          <w:bCs/>
          <w:sz w:val="24"/>
          <w:szCs w:val="24"/>
          <w:lang w:eastAsia="hr-HR"/>
        </w:rPr>
        <w:lastRenderedPageBreak/>
        <w:t>prijedloga nije bilo predsjednik vijeća Plan upravljanja imovinom stavlja na glasovanje i isti je usvojen sa 6 glasova za, 2 suzdržan i nitko protiv od</w:t>
      </w:r>
      <w:r w:rsidR="00A7762B">
        <w:rPr>
          <w:rFonts w:ascii="Times New Roman" w:eastAsia="Times New Roman" w:hAnsi="Times New Roman"/>
          <w:bCs/>
          <w:sz w:val="24"/>
          <w:szCs w:val="24"/>
          <w:lang w:eastAsia="hr-HR"/>
        </w:rPr>
        <w:t xml:space="preserve"> ukupno prisutnih</w:t>
      </w:r>
      <w:r>
        <w:rPr>
          <w:rFonts w:ascii="Times New Roman" w:eastAsia="Times New Roman" w:hAnsi="Times New Roman"/>
          <w:bCs/>
          <w:sz w:val="24"/>
          <w:szCs w:val="24"/>
          <w:lang w:eastAsia="hr-HR"/>
        </w:rPr>
        <w:t xml:space="preserve"> 8 prisutnih vijećnika</w:t>
      </w:r>
      <w:r w:rsidR="00A7762B">
        <w:rPr>
          <w:rFonts w:ascii="Times New Roman" w:eastAsia="Times New Roman" w:hAnsi="Times New Roman"/>
          <w:bCs/>
          <w:sz w:val="24"/>
          <w:szCs w:val="24"/>
          <w:lang w:eastAsia="hr-HR"/>
        </w:rPr>
        <w:t>.</w:t>
      </w:r>
    </w:p>
    <w:p w14:paraId="3A271284" w14:textId="07FE1BFC" w:rsidR="00A7762B" w:rsidRDefault="00A7762B" w:rsidP="00BA4407">
      <w:pPr>
        <w:pStyle w:val="Odlomakpopisa"/>
        <w:spacing w:after="0" w:line="240" w:lineRule="auto"/>
        <w:ind w:left="0"/>
        <w:rPr>
          <w:rFonts w:ascii="Times New Roman" w:eastAsia="Times New Roman" w:hAnsi="Times New Roman"/>
          <w:bCs/>
          <w:sz w:val="24"/>
          <w:szCs w:val="24"/>
          <w:lang w:eastAsia="hr-HR"/>
        </w:rPr>
      </w:pPr>
    </w:p>
    <w:p w14:paraId="3A8457B5" w14:textId="2A98608E" w:rsidR="00A7762B" w:rsidRDefault="00A7762B" w:rsidP="00BA4407">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Predsjednik vijeća utvrđuje da Općinsko vijeće Općine Gorjani na svojoj 4. sjednici održanoj 16. prosinca 2021. godine donosi:</w:t>
      </w:r>
    </w:p>
    <w:p w14:paraId="32BCEA93" w14:textId="147FCBB8" w:rsidR="00A7762B" w:rsidRDefault="00A7762B" w:rsidP="00BA4407">
      <w:pPr>
        <w:pStyle w:val="Odlomakpopisa"/>
        <w:spacing w:after="0" w:line="240" w:lineRule="auto"/>
        <w:ind w:left="0"/>
        <w:rPr>
          <w:rFonts w:ascii="Times New Roman" w:eastAsia="Times New Roman" w:hAnsi="Times New Roman"/>
          <w:bCs/>
          <w:sz w:val="24"/>
          <w:szCs w:val="24"/>
          <w:lang w:eastAsia="hr-HR"/>
        </w:rPr>
      </w:pPr>
    </w:p>
    <w:p w14:paraId="05B6FBCF" w14:textId="5C62CB6C" w:rsidR="00A7762B" w:rsidRDefault="00A7762B" w:rsidP="00A7762B">
      <w:pPr>
        <w:pStyle w:val="Odlomakpopisa"/>
        <w:spacing w:after="0" w:line="240" w:lineRule="auto"/>
        <w:ind w:left="0"/>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PLAN UPRAVLJANJA IMOVINOM</w:t>
      </w:r>
    </w:p>
    <w:p w14:paraId="5522C573" w14:textId="31FDB71A" w:rsidR="00A7762B" w:rsidRDefault="00A7762B" w:rsidP="00A7762B">
      <w:pPr>
        <w:pStyle w:val="Odlomakpopisa"/>
        <w:spacing w:after="0" w:line="240" w:lineRule="auto"/>
        <w:ind w:left="0"/>
        <w:jc w:val="center"/>
        <w:rPr>
          <w:rFonts w:ascii="Times New Roman" w:eastAsia="Times New Roman" w:hAnsi="Times New Roman"/>
          <w:b/>
          <w:sz w:val="24"/>
          <w:szCs w:val="24"/>
          <w:lang w:eastAsia="hr-HR"/>
        </w:rPr>
      </w:pPr>
    </w:p>
    <w:p w14:paraId="6D66309E" w14:textId="704F2F01" w:rsidR="00A7762B" w:rsidRDefault="00A7762B" w:rsidP="00A7762B">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5. </w:t>
      </w:r>
      <w:r w:rsidRPr="00A7762B">
        <w:rPr>
          <w:rFonts w:ascii="Times New Roman" w:eastAsia="Times New Roman" w:hAnsi="Times New Roman"/>
          <w:b/>
          <w:sz w:val="24"/>
          <w:szCs w:val="24"/>
          <w:lang w:eastAsia="hr-HR"/>
        </w:rPr>
        <w:t>SMJERNICE ZA ORGANIZACIJU I RAZVOJ SUSTAVA CIVILNE ZAŠTITE OPĆINE GORJANI ZA RAZDOBLJE OD 2021. DO 2025.</w:t>
      </w:r>
    </w:p>
    <w:p w14:paraId="28CB379F" w14:textId="172184CA" w:rsidR="00A7762B" w:rsidRDefault="00A7762B" w:rsidP="00A7762B">
      <w:pPr>
        <w:pStyle w:val="Odlomakpopisa"/>
        <w:spacing w:after="0" w:line="240" w:lineRule="auto"/>
        <w:ind w:left="0"/>
        <w:rPr>
          <w:rFonts w:ascii="Times New Roman" w:eastAsia="Times New Roman" w:hAnsi="Times New Roman"/>
          <w:b/>
          <w:sz w:val="24"/>
          <w:szCs w:val="24"/>
          <w:lang w:eastAsia="hr-HR"/>
        </w:rPr>
      </w:pPr>
    </w:p>
    <w:p w14:paraId="19CE5309" w14:textId="101CBA40" w:rsidR="00F9387D" w:rsidRDefault="00A7762B" w:rsidP="00A7762B">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Predsjednik vijeća utvrđuje kako su vijećnici prijedlog Smjernica zaprimili uz Poziv te riječ prepušta administrativnoj tajnici. Administrativna tajnica pojašnjava kako su Smjernice za </w:t>
      </w:r>
      <w:r w:rsidRPr="00A7762B">
        <w:rPr>
          <w:rFonts w:ascii="Times New Roman" w:eastAsia="Times New Roman" w:hAnsi="Times New Roman"/>
          <w:bCs/>
          <w:sz w:val="24"/>
          <w:szCs w:val="24"/>
          <w:lang w:eastAsia="hr-HR"/>
        </w:rPr>
        <w:t>organizaciju i razvoj sustava civilne zaštite Općine Gorjani za razdoblje od 2021. do 2025.</w:t>
      </w:r>
      <w:r>
        <w:rPr>
          <w:rFonts w:ascii="Times New Roman" w:eastAsia="Times New Roman" w:hAnsi="Times New Roman"/>
          <w:bCs/>
          <w:sz w:val="24"/>
          <w:szCs w:val="24"/>
          <w:lang w:eastAsia="hr-HR"/>
        </w:rPr>
        <w:t xml:space="preserve"> dokument koji se donosi svake 4 godine uz donošenje proračuna te da su vijećnici u prijedlogu koji su zaprimili mogli vidjeti što je do sada doneseno po pitanju dokumenata</w:t>
      </w:r>
      <w:r w:rsidR="00F9387D">
        <w:rPr>
          <w:rFonts w:ascii="Times New Roman" w:eastAsia="Times New Roman" w:hAnsi="Times New Roman"/>
          <w:bCs/>
          <w:sz w:val="24"/>
          <w:szCs w:val="24"/>
          <w:lang w:eastAsia="hr-HR"/>
        </w:rPr>
        <w:t xml:space="preserve">, koje su aktivnosti izvršene, koji sve subjekti djeluju u sustavu civilne zaštite te koji su daljnji planovi za razvoj predmetnog sustava u narednom razdoblju. Kako pitanja niti prijedloga nije bilo predsjednik vijeća Smjernice za </w:t>
      </w:r>
      <w:r w:rsidR="00F9387D" w:rsidRPr="00A7762B">
        <w:rPr>
          <w:rFonts w:ascii="Times New Roman" w:eastAsia="Times New Roman" w:hAnsi="Times New Roman"/>
          <w:bCs/>
          <w:sz w:val="24"/>
          <w:szCs w:val="24"/>
          <w:lang w:eastAsia="hr-HR"/>
        </w:rPr>
        <w:t>organizaciju i razvoj sustava civilne zaštite Općine Gorjani za razdoblje od 2021. do 2025.</w:t>
      </w:r>
      <w:r w:rsidR="00F9387D">
        <w:rPr>
          <w:rFonts w:ascii="Times New Roman" w:eastAsia="Times New Roman" w:hAnsi="Times New Roman"/>
          <w:bCs/>
          <w:sz w:val="24"/>
          <w:szCs w:val="24"/>
          <w:lang w:eastAsia="hr-HR"/>
        </w:rPr>
        <w:t xml:space="preserve"> godine stavlja na glasovanje i iste su usvojene sa 6 glasova za, 2 suzdržana i nitko protiv od ukupno prisutnih 8 vijećnika.</w:t>
      </w:r>
    </w:p>
    <w:p w14:paraId="3921E950" w14:textId="65008783" w:rsidR="00F9387D" w:rsidRDefault="00F9387D" w:rsidP="00A7762B">
      <w:pPr>
        <w:pStyle w:val="Odlomakpopisa"/>
        <w:spacing w:after="0" w:line="240" w:lineRule="auto"/>
        <w:ind w:left="0"/>
        <w:rPr>
          <w:rFonts w:ascii="Times New Roman" w:eastAsia="Times New Roman" w:hAnsi="Times New Roman"/>
          <w:bCs/>
          <w:sz w:val="24"/>
          <w:szCs w:val="24"/>
          <w:lang w:eastAsia="hr-HR"/>
        </w:rPr>
      </w:pPr>
    </w:p>
    <w:p w14:paraId="605BAA8B" w14:textId="38F95EF2" w:rsidR="00F9387D" w:rsidRDefault="00F9387D" w:rsidP="00A7762B">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Predsjednik vijeća utvrđuje da Općinsko vijeće Općine Gorjani na svojoj 4. sjednici održanoj 16. prosinca 2021. godine donosi:</w:t>
      </w:r>
    </w:p>
    <w:p w14:paraId="51BC2E9F" w14:textId="3B557941" w:rsidR="00F9387D" w:rsidRDefault="00F9387D" w:rsidP="00A7762B">
      <w:pPr>
        <w:pStyle w:val="Odlomakpopisa"/>
        <w:spacing w:after="0" w:line="240" w:lineRule="auto"/>
        <w:ind w:left="0"/>
        <w:rPr>
          <w:rFonts w:ascii="Times New Roman" w:eastAsia="Times New Roman" w:hAnsi="Times New Roman"/>
          <w:bCs/>
          <w:sz w:val="24"/>
          <w:szCs w:val="24"/>
          <w:lang w:eastAsia="hr-HR"/>
        </w:rPr>
      </w:pPr>
    </w:p>
    <w:p w14:paraId="17F0B711" w14:textId="443DF502" w:rsidR="00F9387D" w:rsidRDefault="00F9387D" w:rsidP="00F9387D">
      <w:pPr>
        <w:pStyle w:val="Odlomakpopisa"/>
        <w:spacing w:after="0" w:line="240" w:lineRule="auto"/>
        <w:ind w:left="0"/>
        <w:jc w:val="center"/>
        <w:rPr>
          <w:rFonts w:ascii="Times New Roman" w:eastAsia="Times New Roman" w:hAnsi="Times New Roman"/>
          <w:b/>
          <w:sz w:val="24"/>
          <w:szCs w:val="24"/>
          <w:lang w:eastAsia="hr-HR"/>
        </w:rPr>
      </w:pPr>
      <w:r w:rsidRPr="00A7762B">
        <w:rPr>
          <w:rFonts w:ascii="Times New Roman" w:eastAsia="Times New Roman" w:hAnsi="Times New Roman"/>
          <w:b/>
          <w:sz w:val="24"/>
          <w:szCs w:val="24"/>
          <w:lang w:eastAsia="hr-HR"/>
        </w:rPr>
        <w:t>SMJERNICE ZA ORGANIZACIJU I RAZVOJ SUSTAVA CIVILNE ZAŠTITE OPĆINE GORJANI ZA RAZDOBLJE OD 2021. DO 2025.</w:t>
      </w:r>
      <w:r>
        <w:rPr>
          <w:rFonts w:ascii="Times New Roman" w:eastAsia="Times New Roman" w:hAnsi="Times New Roman"/>
          <w:b/>
          <w:sz w:val="24"/>
          <w:szCs w:val="24"/>
          <w:lang w:eastAsia="hr-HR"/>
        </w:rPr>
        <w:t xml:space="preserve"> GODINE</w:t>
      </w:r>
    </w:p>
    <w:p w14:paraId="17ED13A3" w14:textId="7D1719BF" w:rsidR="00F9387D" w:rsidRDefault="00F9387D" w:rsidP="00F9387D">
      <w:pPr>
        <w:pStyle w:val="Odlomakpopisa"/>
        <w:spacing w:after="0" w:line="240" w:lineRule="auto"/>
        <w:ind w:left="0"/>
        <w:jc w:val="center"/>
        <w:rPr>
          <w:rFonts w:ascii="Times New Roman" w:eastAsia="Times New Roman" w:hAnsi="Times New Roman"/>
          <w:b/>
          <w:sz w:val="24"/>
          <w:szCs w:val="24"/>
          <w:lang w:eastAsia="hr-HR"/>
        </w:rPr>
      </w:pPr>
    </w:p>
    <w:p w14:paraId="7A43A3CD" w14:textId="653DF042" w:rsidR="00F9387D" w:rsidRDefault="00F9387D" w:rsidP="00F9387D">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AD 6. </w:t>
      </w:r>
      <w:r w:rsidR="003C60C5" w:rsidRPr="003C60C5">
        <w:rPr>
          <w:rFonts w:ascii="Times New Roman" w:eastAsia="Times New Roman" w:hAnsi="Times New Roman"/>
          <w:b/>
          <w:sz w:val="24"/>
          <w:szCs w:val="24"/>
          <w:lang w:eastAsia="hr-HR"/>
        </w:rPr>
        <w:t>ANALIZA STANJA SUSTAVA CIVILNE ZAŠTITE NA PODRUČJU OPĆINE GORJANI ZA 2021. GODINU I GODIŠNJI PLAN RAZVOJA SUSTAVA CIVILNE ZAŠTITE S FINANCIJSKIM UČINCIMA ZA TROGODIŠNJE RAZDOBLJE</w:t>
      </w:r>
    </w:p>
    <w:p w14:paraId="1436F0D1" w14:textId="1AC1376D" w:rsidR="003C60C5" w:rsidRDefault="003C60C5" w:rsidP="00F9387D">
      <w:pPr>
        <w:pStyle w:val="Odlomakpopisa"/>
        <w:spacing w:after="0" w:line="240" w:lineRule="auto"/>
        <w:ind w:left="0"/>
        <w:rPr>
          <w:rFonts w:ascii="Times New Roman" w:eastAsia="Times New Roman" w:hAnsi="Times New Roman"/>
          <w:b/>
          <w:sz w:val="24"/>
          <w:szCs w:val="24"/>
          <w:lang w:eastAsia="hr-HR"/>
        </w:rPr>
      </w:pPr>
    </w:p>
    <w:p w14:paraId="01781E9A" w14:textId="6E077455" w:rsidR="003C60C5" w:rsidRDefault="003C60C5" w:rsidP="00F9387D">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Predsjednik vijeća riječ prepušta administrativnoj tajnici koja pojašnjava da je Analiza stanja sustava civilne zaštite dokument koji se donosi svake godine uz donošenje proračuna za tekuću godinu te utvrđuje kako su vijećnici prijedlog Analize zaprimili u materijalima za sjednicu te da su u njemu mogli vidjeti aktivnosti koje su odrađene ove godine u sustavu civilne zaštite. Nadalje </w:t>
      </w:r>
      <w:r w:rsidR="00E6046F">
        <w:rPr>
          <w:rFonts w:ascii="Times New Roman" w:eastAsia="Times New Roman" w:hAnsi="Times New Roman"/>
          <w:bCs/>
          <w:sz w:val="24"/>
          <w:szCs w:val="24"/>
          <w:lang w:eastAsia="hr-HR"/>
        </w:rPr>
        <w:t xml:space="preserve">pojašnjava da se </w:t>
      </w:r>
      <w:r>
        <w:rPr>
          <w:rFonts w:ascii="Times New Roman" w:eastAsia="Times New Roman" w:hAnsi="Times New Roman"/>
          <w:bCs/>
          <w:sz w:val="24"/>
          <w:szCs w:val="24"/>
          <w:lang w:eastAsia="hr-HR"/>
        </w:rPr>
        <w:t>Godišnji plan razvoja sustava civilne</w:t>
      </w:r>
      <w:r w:rsidR="00E6046F">
        <w:rPr>
          <w:rFonts w:ascii="Times New Roman" w:eastAsia="Times New Roman" w:hAnsi="Times New Roman"/>
          <w:bCs/>
          <w:sz w:val="24"/>
          <w:szCs w:val="24"/>
          <w:lang w:eastAsia="hr-HR"/>
        </w:rPr>
        <w:t xml:space="preserve"> zaštite</w:t>
      </w:r>
      <w:r>
        <w:rPr>
          <w:rFonts w:ascii="Times New Roman" w:eastAsia="Times New Roman" w:hAnsi="Times New Roman"/>
          <w:bCs/>
          <w:sz w:val="24"/>
          <w:szCs w:val="24"/>
          <w:lang w:eastAsia="hr-HR"/>
        </w:rPr>
        <w:t xml:space="preserve"> </w:t>
      </w:r>
      <w:r w:rsidR="00E6046F">
        <w:rPr>
          <w:rFonts w:ascii="Times New Roman" w:eastAsia="Times New Roman" w:hAnsi="Times New Roman"/>
          <w:bCs/>
          <w:sz w:val="24"/>
          <w:szCs w:val="24"/>
          <w:lang w:eastAsia="hr-HR"/>
        </w:rPr>
        <w:t xml:space="preserve">s financijskim učincima za trogodišnje razdoblje također donosi jednom godišnje uz proračun i da se njime planiraju aktivnosti u sustavu civilne zaštite za iduću godinu. Naglašava kako su do sada izrađeni dokumenti većeg zahvata i da je u idućoj godini, ukoliko ne dođe do promjena trenutnog zakona, potrebno vršiti samo ažuriranja podataka. Kako pitanja niti prijedloga nije bilo predsjednik vijeća </w:t>
      </w:r>
      <w:r w:rsidR="00E6046F" w:rsidRPr="00E6046F">
        <w:rPr>
          <w:rFonts w:ascii="Times New Roman" w:eastAsia="Times New Roman" w:hAnsi="Times New Roman"/>
          <w:bCs/>
          <w:sz w:val="24"/>
          <w:szCs w:val="24"/>
          <w:lang w:eastAsia="hr-HR"/>
        </w:rPr>
        <w:t>Analiz</w:t>
      </w:r>
      <w:r w:rsidR="00E6046F">
        <w:rPr>
          <w:rFonts w:ascii="Times New Roman" w:eastAsia="Times New Roman" w:hAnsi="Times New Roman"/>
          <w:bCs/>
          <w:sz w:val="24"/>
          <w:szCs w:val="24"/>
          <w:lang w:eastAsia="hr-HR"/>
        </w:rPr>
        <w:t>u</w:t>
      </w:r>
      <w:r w:rsidR="00E6046F" w:rsidRPr="00E6046F">
        <w:rPr>
          <w:rFonts w:ascii="Times New Roman" w:eastAsia="Times New Roman" w:hAnsi="Times New Roman"/>
          <w:bCs/>
          <w:sz w:val="24"/>
          <w:szCs w:val="24"/>
          <w:lang w:eastAsia="hr-HR"/>
        </w:rPr>
        <w:t xml:space="preserve"> stanja sustava civilne zaštite na području Općine Gorjani za 2021. godinu i Godišnji plan razvoja sustava civilne zaštite s financijskim učincima za trogodišnje razdoblje</w:t>
      </w:r>
      <w:r w:rsidR="00E6046F">
        <w:rPr>
          <w:rFonts w:ascii="Times New Roman" w:eastAsia="Times New Roman" w:hAnsi="Times New Roman"/>
          <w:bCs/>
          <w:sz w:val="24"/>
          <w:szCs w:val="24"/>
          <w:lang w:eastAsia="hr-HR"/>
        </w:rPr>
        <w:t xml:space="preserve"> stavlja na glasovanje i oba dokumenta su usvojena sa 6 glasova za, 2 suzdržana i nitko protiv od ukupno prisutnih 8 vijećnika.</w:t>
      </w:r>
    </w:p>
    <w:p w14:paraId="2F06CBE1" w14:textId="32C838E7" w:rsidR="00E6046F" w:rsidRDefault="00E6046F" w:rsidP="00F9387D">
      <w:pPr>
        <w:pStyle w:val="Odlomakpopisa"/>
        <w:spacing w:after="0" w:line="240" w:lineRule="auto"/>
        <w:ind w:left="0"/>
        <w:rPr>
          <w:rFonts w:ascii="Times New Roman" w:eastAsia="Times New Roman" w:hAnsi="Times New Roman"/>
          <w:bCs/>
          <w:sz w:val="24"/>
          <w:szCs w:val="24"/>
          <w:lang w:eastAsia="hr-HR"/>
        </w:rPr>
      </w:pPr>
    </w:p>
    <w:p w14:paraId="463BB84E" w14:textId="13FE8D29" w:rsidR="00E6046F" w:rsidRDefault="00E6046F" w:rsidP="00F9387D">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Predsjednik vijeća utvrđuje da Općinsko vijeće Općine Gorjani na svojoj 4. sjednici održanoj 16. prosinca 2021. godine donosi:</w:t>
      </w:r>
    </w:p>
    <w:p w14:paraId="277A2621" w14:textId="1415775D" w:rsidR="00E6046F" w:rsidRDefault="00E6046F" w:rsidP="00F9387D">
      <w:pPr>
        <w:pStyle w:val="Odlomakpopisa"/>
        <w:spacing w:after="0" w:line="240" w:lineRule="auto"/>
        <w:ind w:left="0"/>
        <w:rPr>
          <w:rFonts w:ascii="Times New Roman" w:eastAsia="Times New Roman" w:hAnsi="Times New Roman"/>
          <w:bCs/>
          <w:sz w:val="24"/>
          <w:szCs w:val="24"/>
          <w:lang w:eastAsia="hr-HR"/>
        </w:rPr>
      </w:pPr>
    </w:p>
    <w:p w14:paraId="25E748A6" w14:textId="34DAC4EC" w:rsidR="00571CAA" w:rsidRDefault="00571CAA" w:rsidP="00571CAA">
      <w:pPr>
        <w:pStyle w:val="Odlomakpopisa"/>
        <w:spacing w:after="0" w:line="240" w:lineRule="auto"/>
        <w:ind w:left="0"/>
        <w:jc w:val="center"/>
        <w:rPr>
          <w:rFonts w:ascii="Times New Roman" w:eastAsia="Times New Roman" w:hAnsi="Times New Roman"/>
          <w:b/>
          <w:sz w:val="24"/>
          <w:szCs w:val="24"/>
          <w:lang w:eastAsia="hr-HR"/>
        </w:rPr>
      </w:pPr>
      <w:r w:rsidRPr="003C60C5">
        <w:rPr>
          <w:rFonts w:ascii="Times New Roman" w:eastAsia="Times New Roman" w:hAnsi="Times New Roman"/>
          <w:b/>
          <w:sz w:val="24"/>
          <w:szCs w:val="24"/>
          <w:lang w:eastAsia="hr-HR"/>
        </w:rPr>
        <w:lastRenderedPageBreak/>
        <w:t>ANALIZ</w:t>
      </w:r>
      <w:r>
        <w:rPr>
          <w:rFonts w:ascii="Times New Roman" w:eastAsia="Times New Roman" w:hAnsi="Times New Roman"/>
          <w:b/>
          <w:sz w:val="24"/>
          <w:szCs w:val="24"/>
          <w:lang w:eastAsia="hr-HR"/>
        </w:rPr>
        <w:t>U</w:t>
      </w:r>
      <w:r w:rsidRPr="003C60C5">
        <w:rPr>
          <w:rFonts w:ascii="Times New Roman" w:eastAsia="Times New Roman" w:hAnsi="Times New Roman"/>
          <w:b/>
          <w:sz w:val="24"/>
          <w:szCs w:val="24"/>
          <w:lang w:eastAsia="hr-HR"/>
        </w:rPr>
        <w:t xml:space="preserve"> STANJA SUSTAVA CIVILNE ZAŠTITE NA PODRUČJU OPĆINE GORJANI ZA 2021. GODINU</w:t>
      </w:r>
    </w:p>
    <w:p w14:paraId="293277C1" w14:textId="0E1BB800" w:rsidR="00571CAA" w:rsidRDefault="00571CAA" w:rsidP="00571CAA">
      <w:pPr>
        <w:pStyle w:val="Odlomakpopisa"/>
        <w:spacing w:after="0" w:line="240" w:lineRule="auto"/>
        <w:ind w:left="0"/>
        <w:jc w:val="center"/>
        <w:rPr>
          <w:rFonts w:ascii="Times New Roman" w:eastAsia="Times New Roman" w:hAnsi="Times New Roman"/>
          <w:b/>
          <w:sz w:val="24"/>
          <w:szCs w:val="24"/>
          <w:lang w:eastAsia="hr-HR"/>
        </w:rPr>
      </w:pPr>
      <w:r w:rsidRPr="003C60C5">
        <w:rPr>
          <w:rFonts w:ascii="Times New Roman" w:eastAsia="Times New Roman" w:hAnsi="Times New Roman"/>
          <w:b/>
          <w:sz w:val="24"/>
          <w:szCs w:val="24"/>
          <w:lang w:eastAsia="hr-HR"/>
        </w:rPr>
        <w:t>I GODIŠNJI PLAN RAZVOJA SUSTAVA CIVILNE ZAŠTITE S FINANCIJSKIM UČINCIMA ZA TROGODIŠNJE RAZDOBLJE</w:t>
      </w:r>
    </w:p>
    <w:p w14:paraId="586E8FD2" w14:textId="2490517E" w:rsidR="00571CAA" w:rsidRDefault="00571CAA" w:rsidP="00571CAA">
      <w:pPr>
        <w:pStyle w:val="Odlomakpopisa"/>
        <w:spacing w:after="0" w:line="240" w:lineRule="auto"/>
        <w:ind w:left="0"/>
        <w:jc w:val="center"/>
        <w:rPr>
          <w:rFonts w:ascii="Times New Roman" w:eastAsia="Times New Roman" w:hAnsi="Times New Roman"/>
          <w:b/>
          <w:sz w:val="24"/>
          <w:szCs w:val="24"/>
          <w:lang w:eastAsia="hr-HR"/>
        </w:rPr>
      </w:pPr>
    </w:p>
    <w:p w14:paraId="4F931F52" w14:textId="1C7170B5" w:rsidR="00571CAA" w:rsidRDefault="00571CAA" w:rsidP="00571CAA">
      <w:pPr>
        <w:pStyle w:val="Odlomakpopisa"/>
        <w:spacing w:after="0" w:line="240" w:lineRule="auto"/>
        <w:ind w:left="0"/>
        <w:rPr>
          <w:rFonts w:ascii="Times New Roman" w:eastAsia="Times New Roman" w:hAnsi="Times New Roman"/>
          <w:b/>
          <w:sz w:val="24"/>
          <w:szCs w:val="24"/>
          <w:lang w:eastAsia="hr-HR"/>
        </w:rPr>
      </w:pPr>
      <w:r>
        <w:rPr>
          <w:rFonts w:ascii="Times New Roman" w:eastAsia="Times New Roman" w:hAnsi="Times New Roman"/>
          <w:b/>
          <w:sz w:val="24"/>
          <w:szCs w:val="24"/>
          <w:lang w:eastAsia="hr-HR"/>
        </w:rPr>
        <w:t>AD 7. RAZLIČITO</w:t>
      </w:r>
    </w:p>
    <w:p w14:paraId="2130840B" w14:textId="77777777" w:rsidR="00571CAA" w:rsidRDefault="00571CAA" w:rsidP="00571CAA">
      <w:pPr>
        <w:pStyle w:val="Odlomakpopisa"/>
        <w:spacing w:after="0" w:line="240" w:lineRule="auto"/>
        <w:ind w:left="0"/>
        <w:rPr>
          <w:rFonts w:ascii="Times New Roman" w:eastAsia="Times New Roman" w:hAnsi="Times New Roman"/>
          <w:bCs/>
          <w:sz w:val="24"/>
          <w:szCs w:val="24"/>
          <w:lang w:eastAsia="hr-HR"/>
        </w:rPr>
      </w:pPr>
    </w:p>
    <w:p w14:paraId="46FD9F07" w14:textId="6FC6E40D" w:rsidR="00571CAA" w:rsidRDefault="00571CAA" w:rsidP="00571CAA">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Predsjednik vijeća otvara ovu točku dnevnog reda te se za riječ javlja gospodin </w:t>
      </w:r>
      <w:proofErr w:type="spellStart"/>
      <w:r>
        <w:rPr>
          <w:rFonts w:ascii="Times New Roman" w:eastAsia="Times New Roman" w:hAnsi="Times New Roman"/>
          <w:bCs/>
          <w:sz w:val="24"/>
          <w:szCs w:val="24"/>
          <w:lang w:eastAsia="hr-HR"/>
        </w:rPr>
        <w:t>Birtić</w:t>
      </w:r>
      <w:proofErr w:type="spellEnd"/>
      <w:r>
        <w:rPr>
          <w:rFonts w:ascii="Times New Roman" w:eastAsia="Times New Roman" w:hAnsi="Times New Roman"/>
          <w:bCs/>
          <w:sz w:val="24"/>
          <w:szCs w:val="24"/>
          <w:lang w:eastAsia="hr-HR"/>
        </w:rPr>
        <w:t xml:space="preserve"> </w:t>
      </w:r>
      <w:r w:rsidR="00424DA0">
        <w:rPr>
          <w:rFonts w:ascii="Times New Roman" w:eastAsia="Times New Roman" w:hAnsi="Times New Roman"/>
          <w:bCs/>
          <w:sz w:val="24"/>
          <w:szCs w:val="24"/>
          <w:lang w:eastAsia="hr-HR"/>
        </w:rPr>
        <w:t xml:space="preserve">koji se želio osvrnuti na Zapisnik 2. sjednice Općinskog vijeća održane 7. rujna 2021. godine. Gospodin </w:t>
      </w:r>
      <w:proofErr w:type="spellStart"/>
      <w:r w:rsidR="00424DA0">
        <w:rPr>
          <w:rFonts w:ascii="Times New Roman" w:eastAsia="Times New Roman" w:hAnsi="Times New Roman"/>
          <w:bCs/>
          <w:sz w:val="24"/>
          <w:szCs w:val="24"/>
          <w:lang w:eastAsia="hr-HR"/>
        </w:rPr>
        <w:t>Birtić</w:t>
      </w:r>
      <w:proofErr w:type="spellEnd"/>
      <w:r w:rsidR="00424DA0">
        <w:rPr>
          <w:rFonts w:ascii="Times New Roman" w:eastAsia="Times New Roman" w:hAnsi="Times New Roman"/>
          <w:bCs/>
          <w:sz w:val="24"/>
          <w:szCs w:val="24"/>
          <w:lang w:eastAsia="hr-HR"/>
        </w:rPr>
        <w:t xml:space="preserve"> ističe kako na predmetnoj sjednici kod rasprave oko članova Upravnog vijeća Dječjeg vrtića nije trenutno Upravno vijeće nazvao nekompetentnim</w:t>
      </w:r>
      <w:r w:rsidR="00012266">
        <w:rPr>
          <w:rFonts w:ascii="Times New Roman" w:eastAsia="Times New Roman" w:hAnsi="Times New Roman"/>
          <w:bCs/>
          <w:sz w:val="24"/>
          <w:szCs w:val="24"/>
          <w:lang w:eastAsia="hr-HR"/>
        </w:rPr>
        <w:t xml:space="preserve"> nego je samo konstatirao kako u Upravnom vijeću trebaju biti ljudi koji su kompetentni i stručni sa iskustvom i da nije dobro shvaćen s čime se administrativna tajnica nije složila što je dovelo do kratke rasprave</w:t>
      </w:r>
      <w:r w:rsidR="001D0626">
        <w:rPr>
          <w:rFonts w:ascii="Times New Roman" w:eastAsia="Times New Roman" w:hAnsi="Times New Roman"/>
          <w:bCs/>
          <w:sz w:val="24"/>
          <w:szCs w:val="24"/>
          <w:lang w:eastAsia="hr-HR"/>
        </w:rPr>
        <w:t>.</w:t>
      </w:r>
    </w:p>
    <w:p w14:paraId="36B4EE8A" w14:textId="72ED5848" w:rsidR="00012266" w:rsidRDefault="00012266" w:rsidP="00571CAA">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toga</w:t>
      </w:r>
      <w:r w:rsidR="001D0626">
        <w:rPr>
          <w:rFonts w:ascii="Times New Roman" w:eastAsia="Times New Roman" w:hAnsi="Times New Roman"/>
          <w:bCs/>
          <w:sz w:val="24"/>
          <w:szCs w:val="24"/>
          <w:lang w:eastAsia="hr-HR"/>
        </w:rPr>
        <w:t xml:space="preserve"> </w:t>
      </w:r>
      <w:r>
        <w:rPr>
          <w:rFonts w:ascii="Times New Roman" w:eastAsia="Times New Roman" w:hAnsi="Times New Roman"/>
          <w:bCs/>
          <w:sz w:val="24"/>
          <w:szCs w:val="24"/>
          <w:lang w:eastAsia="hr-HR"/>
        </w:rPr>
        <w:t xml:space="preserve">gospodin Perić postavlja </w:t>
      </w:r>
      <w:r w:rsidR="001D0626">
        <w:rPr>
          <w:rFonts w:ascii="Times New Roman" w:eastAsia="Times New Roman" w:hAnsi="Times New Roman"/>
          <w:bCs/>
          <w:sz w:val="24"/>
          <w:szCs w:val="24"/>
          <w:lang w:eastAsia="hr-HR"/>
        </w:rPr>
        <w:t xml:space="preserve">vezano za </w:t>
      </w:r>
      <w:r w:rsidR="001D0626" w:rsidRPr="001D0626">
        <w:rPr>
          <w:rFonts w:ascii="Times New Roman" w:eastAsia="Times New Roman" w:hAnsi="Times New Roman"/>
          <w:bCs/>
          <w:sz w:val="24"/>
          <w:szCs w:val="24"/>
          <w:lang w:eastAsia="hr-HR"/>
        </w:rPr>
        <w:t>Programom za poticanje rješavanja stambenog pitanja mladih obitelji na području Općine Gorjani</w:t>
      </w:r>
      <w:r w:rsidR="001D0626">
        <w:rPr>
          <w:rFonts w:ascii="Times New Roman" w:eastAsia="Times New Roman" w:hAnsi="Times New Roman"/>
          <w:bCs/>
          <w:sz w:val="24"/>
          <w:szCs w:val="24"/>
          <w:lang w:eastAsia="hr-HR"/>
        </w:rPr>
        <w:t xml:space="preserve">, točnije kolika sredstva su dana na što načelnik odgovara da su 3 obitelji podnijele zahtjev i dobile sredstva </w:t>
      </w:r>
      <w:r w:rsidR="003B6261">
        <w:rPr>
          <w:rFonts w:ascii="Times New Roman" w:eastAsia="Times New Roman" w:hAnsi="Times New Roman"/>
          <w:bCs/>
          <w:sz w:val="24"/>
          <w:szCs w:val="24"/>
          <w:lang w:eastAsia="hr-HR"/>
        </w:rPr>
        <w:t>i da se program nastavlja i dalje.</w:t>
      </w:r>
    </w:p>
    <w:p w14:paraId="35FFFF5E" w14:textId="1D606F24" w:rsidR="003B6261" w:rsidRDefault="003B6261" w:rsidP="00571CAA">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Na kraju gospođa </w:t>
      </w:r>
      <w:proofErr w:type="spellStart"/>
      <w:r>
        <w:rPr>
          <w:rFonts w:ascii="Times New Roman" w:eastAsia="Times New Roman" w:hAnsi="Times New Roman"/>
          <w:bCs/>
          <w:sz w:val="24"/>
          <w:szCs w:val="24"/>
          <w:lang w:eastAsia="hr-HR"/>
        </w:rPr>
        <w:t>Mošić</w:t>
      </w:r>
      <w:proofErr w:type="spellEnd"/>
      <w:r>
        <w:rPr>
          <w:rFonts w:ascii="Times New Roman" w:eastAsia="Times New Roman" w:hAnsi="Times New Roman"/>
          <w:bCs/>
          <w:sz w:val="24"/>
          <w:szCs w:val="24"/>
          <w:lang w:eastAsia="hr-HR"/>
        </w:rPr>
        <w:t xml:space="preserve"> postavlja pitanje vezano za rad trgovina nedjeljom te načelnik odgovara kako je razgovarao sa Boso trgovinom i da je rečeno ako Kadić ne bude radio nedjeljom neće ni Boso trgovina. Gospođa Jagodić postavlja pitanje može li im se poslati samo dopis kojim im se zabranjuje rad na što načelnik odgovara da se to ne može napraviti, da se rad ne može zabraniti jedino da se postigne neka vrsta sporazuma te gospođa </w:t>
      </w:r>
      <w:proofErr w:type="spellStart"/>
      <w:r>
        <w:rPr>
          <w:rFonts w:ascii="Times New Roman" w:eastAsia="Times New Roman" w:hAnsi="Times New Roman"/>
          <w:bCs/>
          <w:sz w:val="24"/>
          <w:szCs w:val="24"/>
          <w:lang w:eastAsia="hr-HR"/>
        </w:rPr>
        <w:t>Mošić</w:t>
      </w:r>
      <w:proofErr w:type="spellEnd"/>
      <w:r>
        <w:rPr>
          <w:rFonts w:ascii="Times New Roman" w:eastAsia="Times New Roman" w:hAnsi="Times New Roman"/>
          <w:bCs/>
          <w:sz w:val="24"/>
          <w:szCs w:val="24"/>
          <w:lang w:eastAsia="hr-HR"/>
        </w:rPr>
        <w:t xml:space="preserve"> predlaže načelniku da pozove na sastanak Kadića i trgovinu Boso i da se izjasne po tom pitanju.</w:t>
      </w:r>
    </w:p>
    <w:p w14:paraId="1794694F" w14:textId="5D47F845" w:rsidR="003B6261" w:rsidRDefault="003B6261" w:rsidP="00571CAA">
      <w:pPr>
        <w:pStyle w:val="Odlomakpopisa"/>
        <w:spacing w:after="0" w:line="240" w:lineRule="auto"/>
        <w:ind w:left="0"/>
        <w:rPr>
          <w:rFonts w:ascii="Times New Roman" w:eastAsia="Times New Roman" w:hAnsi="Times New Roman"/>
          <w:bCs/>
          <w:sz w:val="24"/>
          <w:szCs w:val="24"/>
          <w:lang w:eastAsia="hr-HR"/>
        </w:rPr>
      </w:pPr>
    </w:p>
    <w:p w14:paraId="2D0C647B" w14:textId="610ED2AC" w:rsidR="003259AC" w:rsidRDefault="003259AC" w:rsidP="00571CAA">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S obzirom da daljnje rasprave niti pitanja nije bilo predsjednik vijeća svim prisutnima je poželio sretan Božić i uspješnu novu godinu te zatvorio sjednicu u 19:35 sati.</w:t>
      </w:r>
    </w:p>
    <w:p w14:paraId="231E5173" w14:textId="77777777" w:rsidR="003259AC" w:rsidRDefault="003259AC" w:rsidP="00571CAA">
      <w:pPr>
        <w:pStyle w:val="Odlomakpopisa"/>
        <w:spacing w:after="0" w:line="240" w:lineRule="auto"/>
        <w:ind w:left="0"/>
        <w:rPr>
          <w:rFonts w:ascii="Times New Roman" w:eastAsia="Times New Roman" w:hAnsi="Times New Roman"/>
          <w:bCs/>
          <w:sz w:val="24"/>
          <w:szCs w:val="24"/>
          <w:lang w:eastAsia="hr-HR"/>
        </w:rPr>
      </w:pPr>
    </w:p>
    <w:p w14:paraId="589367EB" w14:textId="2A067E4F" w:rsidR="003259AC" w:rsidRDefault="003259AC" w:rsidP="00571CAA">
      <w:pPr>
        <w:pStyle w:val="Odlomakpopisa"/>
        <w:spacing w:after="0" w:line="240" w:lineRule="auto"/>
        <w:ind w:left="0"/>
        <w:rPr>
          <w:rFonts w:ascii="Times New Roman" w:eastAsia="Times New Roman" w:hAnsi="Times New Roman"/>
          <w:bCs/>
          <w:sz w:val="24"/>
          <w:szCs w:val="24"/>
          <w:lang w:eastAsia="hr-HR"/>
        </w:rPr>
      </w:pPr>
    </w:p>
    <w:p w14:paraId="562871AB" w14:textId="20C875E2" w:rsidR="003259AC" w:rsidRDefault="003259AC" w:rsidP="00571CAA">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Zapisničarka:</w:t>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t>Predsjednik vijeća:</w:t>
      </w:r>
    </w:p>
    <w:p w14:paraId="281F4928" w14:textId="33832234" w:rsidR="003259AC" w:rsidRPr="00571CAA" w:rsidRDefault="003259AC" w:rsidP="00571CAA">
      <w:pPr>
        <w:pStyle w:val="Odlomakpopisa"/>
        <w:spacing w:after="0" w:line="240" w:lineRule="auto"/>
        <w:ind w:left="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Tea Milanović</w:t>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r>
      <w:r>
        <w:rPr>
          <w:rFonts w:ascii="Times New Roman" w:eastAsia="Times New Roman" w:hAnsi="Times New Roman"/>
          <w:bCs/>
          <w:sz w:val="24"/>
          <w:szCs w:val="24"/>
          <w:lang w:eastAsia="hr-HR"/>
        </w:rPr>
        <w:tab/>
        <w:t xml:space="preserve">           Zvonko Majstorović</w:t>
      </w:r>
    </w:p>
    <w:p w14:paraId="1028E682" w14:textId="77777777" w:rsidR="00571CAA" w:rsidRDefault="00571CAA" w:rsidP="00571CAA">
      <w:pPr>
        <w:pStyle w:val="Odlomakpopisa"/>
        <w:spacing w:after="0" w:line="240" w:lineRule="auto"/>
        <w:ind w:left="0"/>
        <w:rPr>
          <w:rFonts w:ascii="Times New Roman" w:eastAsia="Times New Roman" w:hAnsi="Times New Roman"/>
          <w:b/>
          <w:sz w:val="24"/>
          <w:szCs w:val="24"/>
          <w:lang w:eastAsia="hr-HR"/>
        </w:rPr>
      </w:pPr>
    </w:p>
    <w:p w14:paraId="1690E72E" w14:textId="77777777" w:rsidR="00E6046F" w:rsidRPr="003C60C5" w:rsidRDefault="00E6046F" w:rsidP="00F9387D">
      <w:pPr>
        <w:pStyle w:val="Odlomakpopisa"/>
        <w:spacing w:after="0" w:line="240" w:lineRule="auto"/>
        <w:ind w:left="0"/>
        <w:rPr>
          <w:rFonts w:ascii="Times New Roman" w:eastAsia="Times New Roman" w:hAnsi="Times New Roman"/>
          <w:bCs/>
          <w:sz w:val="24"/>
          <w:szCs w:val="24"/>
          <w:lang w:eastAsia="hr-HR"/>
        </w:rPr>
      </w:pPr>
    </w:p>
    <w:p w14:paraId="5919973E" w14:textId="77777777" w:rsidR="00F9387D" w:rsidRPr="00A7762B" w:rsidRDefault="00F9387D" w:rsidP="00A7762B">
      <w:pPr>
        <w:pStyle w:val="Odlomakpopisa"/>
        <w:spacing w:after="0" w:line="240" w:lineRule="auto"/>
        <w:ind w:left="0"/>
        <w:rPr>
          <w:rFonts w:ascii="Times New Roman" w:eastAsia="Times New Roman" w:hAnsi="Times New Roman"/>
          <w:bCs/>
          <w:sz w:val="24"/>
          <w:szCs w:val="24"/>
          <w:lang w:eastAsia="hr-HR"/>
        </w:rPr>
      </w:pPr>
    </w:p>
    <w:sectPr w:rsidR="00F9387D" w:rsidRPr="00A776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348BF"/>
    <w:multiLevelType w:val="multilevel"/>
    <w:tmpl w:val="329CE03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651051AC"/>
    <w:multiLevelType w:val="multilevel"/>
    <w:tmpl w:val="329CE03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819"/>
    <w:rsid w:val="00006DDC"/>
    <w:rsid w:val="00012266"/>
    <w:rsid w:val="00015CAF"/>
    <w:rsid w:val="00053197"/>
    <w:rsid w:val="00064ED9"/>
    <w:rsid w:val="000841D8"/>
    <w:rsid w:val="00096919"/>
    <w:rsid w:val="000A7A98"/>
    <w:rsid w:val="000D1F87"/>
    <w:rsid w:val="000E2DE1"/>
    <w:rsid w:val="000F001B"/>
    <w:rsid w:val="00164834"/>
    <w:rsid w:val="00176AFF"/>
    <w:rsid w:val="001D0626"/>
    <w:rsid w:val="00206788"/>
    <w:rsid w:val="00234394"/>
    <w:rsid w:val="002565FB"/>
    <w:rsid w:val="00263A25"/>
    <w:rsid w:val="00276BDD"/>
    <w:rsid w:val="002A65BF"/>
    <w:rsid w:val="002B11DE"/>
    <w:rsid w:val="003259AC"/>
    <w:rsid w:val="003A7DB7"/>
    <w:rsid w:val="003B6261"/>
    <w:rsid w:val="003C60C5"/>
    <w:rsid w:val="00424DA0"/>
    <w:rsid w:val="004455BE"/>
    <w:rsid w:val="00494A1A"/>
    <w:rsid w:val="004B0701"/>
    <w:rsid w:val="004E5986"/>
    <w:rsid w:val="005066F2"/>
    <w:rsid w:val="00544638"/>
    <w:rsid w:val="00571CAA"/>
    <w:rsid w:val="005A4831"/>
    <w:rsid w:val="00607C3B"/>
    <w:rsid w:val="00653FEB"/>
    <w:rsid w:val="00717971"/>
    <w:rsid w:val="00727E70"/>
    <w:rsid w:val="00731F1A"/>
    <w:rsid w:val="0073382E"/>
    <w:rsid w:val="007D7FDA"/>
    <w:rsid w:val="00820B3A"/>
    <w:rsid w:val="008230F6"/>
    <w:rsid w:val="00854A39"/>
    <w:rsid w:val="008563DC"/>
    <w:rsid w:val="00865F6E"/>
    <w:rsid w:val="008D0720"/>
    <w:rsid w:val="008D3A59"/>
    <w:rsid w:val="008E4414"/>
    <w:rsid w:val="008F04AD"/>
    <w:rsid w:val="00965183"/>
    <w:rsid w:val="009C73E2"/>
    <w:rsid w:val="009E1886"/>
    <w:rsid w:val="009E190B"/>
    <w:rsid w:val="009E4958"/>
    <w:rsid w:val="00A16AA2"/>
    <w:rsid w:val="00A17E62"/>
    <w:rsid w:val="00A54070"/>
    <w:rsid w:val="00A5548E"/>
    <w:rsid w:val="00A65330"/>
    <w:rsid w:val="00A7762B"/>
    <w:rsid w:val="00B10F8A"/>
    <w:rsid w:val="00B1767C"/>
    <w:rsid w:val="00B354D6"/>
    <w:rsid w:val="00B651C0"/>
    <w:rsid w:val="00BA4407"/>
    <w:rsid w:val="00BB6818"/>
    <w:rsid w:val="00BC788D"/>
    <w:rsid w:val="00C1746F"/>
    <w:rsid w:val="00C40988"/>
    <w:rsid w:val="00CE7819"/>
    <w:rsid w:val="00D01730"/>
    <w:rsid w:val="00D2141A"/>
    <w:rsid w:val="00D42891"/>
    <w:rsid w:val="00DC7194"/>
    <w:rsid w:val="00E10D4B"/>
    <w:rsid w:val="00E6046F"/>
    <w:rsid w:val="00E9088B"/>
    <w:rsid w:val="00EA24D8"/>
    <w:rsid w:val="00EA790F"/>
    <w:rsid w:val="00F0416F"/>
    <w:rsid w:val="00F92BFC"/>
    <w:rsid w:val="00F938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C898"/>
  <w15:docId w15:val="{582AEC64-63B3-4238-A8AF-3C3166669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E70"/>
    <w:pPr>
      <w:spacing w:after="0" w:line="240" w:lineRule="auto"/>
      <w:jc w:val="both"/>
    </w:pPr>
    <w:rPr>
      <w:rFonts w:ascii="Times New Roman" w:eastAsia="Calibri"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9E4958"/>
    <w:pPr>
      <w:suppressAutoHyphens/>
      <w:autoSpaceDN w:val="0"/>
      <w:spacing w:after="200" w:line="276" w:lineRule="auto"/>
      <w:ind w:left="720"/>
      <w:jc w:val="left"/>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2757</Words>
  <Characters>15715</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dc:creator>
  <cp:keywords/>
  <dc:description/>
  <cp:lastModifiedBy>Opcina</cp:lastModifiedBy>
  <cp:revision>2</cp:revision>
  <cp:lastPrinted>2021-12-29T07:16:00Z</cp:lastPrinted>
  <dcterms:created xsi:type="dcterms:W3CDTF">2021-12-29T07:22:00Z</dcterms:created>
  <dcterms:modified xsi:type="dcterms:W3CDTF">2021-12-29T07:22:00Z</dcterms:modified>
</cp:coreProperties>
</file>